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D15" w:rsidRPr="00764225" w:rsidRDefault="00192286" w:rsidP="00192286">
      <w:pPr>
        <w:spacing w:after="0" w:line="240" w:lineRule="auto"/>
        <w:jc w:val="center"/>
        <w:rPr>
          <w:rFonts w:ascii="Times New Roman" w:hAnsi="Times New Roman" w:cs="Times New Roman"/>
          <w:b/>
          <w:sz w:val="28"/>
          <w:szCs w:val="28"/>
        </w:rPr>
      </w:pPr>
      <w:r w:rsidRPr="00764225">
        <w:rPr>
          <w:rFonts w:ascii="Times New Roman" w:hAnsi="Times New Roman" w:cs="Times New Roman"/>
          <w:b/>
          <w:sz w:val="28"/>
          <w:szCs w:val="28"/>
        </w:rPr>
        <w:t>Методика бальной оценки Участников конкурсных процедур</w:t>
      </w:r>
    </w:p>
    <w:p w:rsidR="00192286" w:rsidRDefault="00192286" w:rsidP="00666DEA">
      <w:pPr>
        <w:spacing w:after="0" w:line="240" w:lineRule="auto"/>
        <w:rPr>
          <w:rFonts w:ascii="Times New Roman" w:hAnsi="Times New Roman" w:cs="Times New Roman"/>
          <w:sz w:val="24"/>
          <w:szCs w:val="24"/>
        </w:rPr>
      </w:pP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В рамках оценочной стадии Закупочная комиссия оценивает и сопоставляет Заявки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конкурсных процедур</w:t>
      </w:r>
      <w:r>
        <w:rPr>
          <w:rFonts w:ascii="Times New Roman" w:hAnsi="Times New Roman" w:cs="Times New Roman"/>
          <w:sz w:val="24"/>
          <w:szCs w:val="24"/>
        </w:rPr>
        <w:t xml:space="preserve"> (далее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692"/>
        <w:gridCol w:w="6904"/>
        <w:gridCol w:w="2095"/>
      </w:tblGrid>
      <w:tr w:rsidR="00F4599F" w:rsidRPr="00192286" w:rsidTr="009967AC">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4599F" w:rsidRDefault="00F4599F" w:rsidP="009967AC">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F4599F" w:rsidRPr="00192286" w:rsidRDefault="00F4599F" w:rsidP="009967AC">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Цена договора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C276AC" w:rsidP="009967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lang w:val="en-US"/>
              </w:rPr>
              <w:t>60</w:t>
            </w:r>
            <w:r w:rsidR="00F4599F" w:rsidRPr="00192286">
              <w:rPr>
                <w:rFonts w:ascii="Times New Roman" w:hAnsi="Times New Roman" w:cs="Times New Roman"/>
                <w:sz w:val="24"/>
                <w:szCs w:val="24"/>
              </w:rPr>
              <w:t>%</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F4599F" w:rsidP="009967AC">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Pr>
                <w:rFonts w:ascii="Times New Roman" w:hAnsi="Times New Roman" w:cs="Times New Roman"/>
                <w:sz w:val="24"/>
                <w:szCs w:val="24"/>
              </w:rPr>
              <w:t xml:space="preserve">Качество работ, </w:t>
            </w:r>
            <w:r w:rsidRPr="00192286">
              <w:rPr>
                <w:rFonts w:ascii="Times New Roman" w:hAnsi="Times New Roman" w:cs="Times New Roman"/>
                <w:sz w:val="24"/>
                <w:szCs w:val="24"/>
              </w:rPr>
              <w:t xml:space="preserve">квалификация </w:t>
            </w:r>
            <w:r>
              <w:rPr>
                <w:rFonts w:ascii="Times New Roman" w:hAnsi="Times New Roman" w:cs="Times New Roman"/>
                <w:sz w:val="24"/>
                <w:szCs w:val="24"/>
              </w:rPr>
              <w:t xml:space="preserve">и деловая репутация </w:t>
            </w:r>
            <w:r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BE4B71" w:rsidP="00C276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3</w:t>
            </w:r>
            <w:r w:rsidR="00C276AC">
              <w:rPr>
                <w:rFonts w:ascii="Times New Roman" w:hAnsi="Times New Roman" w:cs="Times New Roman"/>
                <w:sz w:val="24"/>
                <w:szCs w:val="24"/>
                <w:lang w:val="en-US"/>
              </w:rPr>
              <w:t>0</w:t>
            </w:r>
            <w:r w:rsidR="00F4599F" w:rsidRPr="00192286">
              <w:rPr>
                <w:rFonts w:ascii="Times New Roman" w:hAnsi="Times New Roman" w:cs="Times New Roman"/>
                <w:sz w:val="24"/>
                <w:szCs w:val="24"/>
              </w:rPr>
              <w:t>%</w:t>
            </w:r>
          </w:p>
        </w:tc>
      </w:tr>
    </w:tbl>
    <w:p w:rsidR="00F4599F" w:rsidRDefault="00F4599F" w:rsidP="00F4599F">
      <w:pPr>
        <w:spacing w:after="0" w:line="240" w:lineRule="auto"/>
        <w:rPr>
          <w:rFonts w:ascii="Times New Roman" w:hAnsi="Times New Roman" w:cs="Times New Roman"/>
          <w:sz w:val="24"/>
          <w:szCs w:val="24"/>
        </w:rPr>
      </w:pP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каждой Заявки на участие в закупке с использованием комплексного метода оценки.</w:t>
      </w: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Заявки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AB058E" w:rsidRPr="00903FD4"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Заявки осуществляется расчет итогового рейтинга</w:t>
      </w:r>
      <w:r w:rsidRPr="00903FD4">
        <w:rPr>
          <w:rFonts w:ascii="Times New Roman" w:hAnsi="Times New Roman" w:cs="Times New Roman"/>
          <w:sz w:val="24"/>
          <w:szCs w:val="24"/>
        </w:rPr>
        <w:t xml:space="preserve"> </w:t>
      </w:r>
      <w:r>
        <w:rPr>
          <w:rFonts w:ascii="Times New Roman" w:hAnsi="Times New Roman" w:cs="Times New Roman"/>
          <w:sz w:val="24"/>
          <w:szCs w:val="24"/>
          <w:lang w:val="en-US"/>
        </w:rPr>
        <w:t>Ki</w:t>
      </w:r>
      <w:r w:rsidRPr="00192286">
        <w:rPr>
          <w:rFonts w:ascii="Times New Roman" w:hAnsi="Times New Roman" w:cs="Times New Roman"/>
          <w:sz w:val="24"/>
          <w:szCs w:val="24"/>
        </w:rPr>
        <w:t xml:space="preserve"> по каждой Заявке. Итоговый рейтинг рассчитывается путем сложения рейтингов по каждому критерию оценки Заявки, установленному в настоящей документац</w:t>
      </w:r>
      <w:r>
        <w:rPr>
          <w:rFonts w:ascii="Times New Roman" w:hAnsi="Times New Roman" w:cs="Times New Roman"/>
          <w:sz w:val="24"/>
          <w:szCs w:val="24"/>
        </w:rPr>
        <w:t>ии, умноженных на их значимость:</w:t>
      </w:r>
    </w:p>
    <w:p w:rsidR="00AB058E" w:rsidRPr="00903FD4" w:rsidRDefault="00764225" w:rsidP="00AB058E">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Ki=K1i*0,60+K2i*0,1+K3i*0,3.</m:t>
          </m:r>
        </m:oMath>
      </m:oMathPara>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Заявке, набравшей наибольший итоговый рейти</w:t>
      </w:r>
      <w:r>
        <w:rPr>
          <w:rFonts w:ascii="Times New Roman" w:hAnsi="Times New Roman" w:cs="Times New Roman"/>
          <w:sz w:val="24"/>
          <w:szCs w:val="24"/>
        </w:rPr>
        <w:t>нг, присваивается первый номер.</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Последующие номера присваиваются Заявкам по мере уменьшения итогового рейтинга.</w:t>
      </w:r>
      <w:bookmarkStart w:id="0" w:name="_GoBack"/>
      <w:bookmarkEnd w:id="0"/>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При равных итоговых рейтингах нескольких Заявок меньший номер присваивается Заявке, которая была получена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AB058E" w:rsidRPr="007A2871" w:rsidRDefault="00AB058E" w:rsidP="00AB058E">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w:t>
      </w:r>
      <w:r w:rsidR="00F4599F" w:rsidRPr="007A2871">
        <w:rPr>
          <w:rFonts w:ascii="Times New Roman" w:hAnsi="Times New Roman" w:cs="Times New Roman"/>
          <w:b/>
          <w:sz w:val="24"/>
          <w:szCs w:val="24"/>
        </w:rPr>
        <w:t>Цена договора</w:t>
      </w:r>
      <w:r w:rsidRPr="007A2871">
        <w:rPr>
          <w:rFonts w:ascii="Times New Roman" w:hAnsi="Times New Roman" w:cs="Times New Roman"/>
          <w:b/>
          <w:sz w:val="24"/>
          <w:szCs w:val="24"/>
        </w:rPr>
        <w:t>»</w:t>
      </w: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i-й Заявке на участие в закупке по критерию «Цена договора», определяется по формуле:</w:t>
      </w:r>
    </w:p>
    <w:p w:rsidR="00F4599F" w:rsidRPr="005977F2" w:rsidRDefault="00F4599F" w:rsidP="00F4599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K1i=100*</m:t>
          </m:r>
          <m:f>
            <m:fPr>
              <m:ctrlPr>
                <w:rPr>
                  <w:rFonts w:ascii="Cambria Math" w:hAnsi="Cambria Math" w:cs="Times New Roman"/>
                  <w:sz w:val="24"/>
                  <w:szCs w:val="24"/>
                </w:rPr>
              </m:ctrlPr>
            </m:fPr>
            <m:num>
              <m:d>
                <m:dPr>
                  <m:ctrlPr>
                    <w:rPr>
                      <w:rFonts w:ascii="Cambria Math" w:hAnsi="Cambria Math" w:cs="Times New Roman"/>
                      <w:sz w:val="24"/>
                      <w:szCs w:val="24"/>
                    </w:rPr>
                  </m:ctrlPr>
                </m:d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ctrlPr>
                    <w:rPr>
                      <w:rFonts w:ascii="Cambria Math" w:hAnsi="Cambria Math" w:cs="Times New Roman"/>
                      <w:sz w:val="24"/>
                      <w:szCs w:val="24"/>
                      <w:lang w:val="en-US"/>
                    </w:rPr>
                  </m:ctrlPr>
                </m:e>
              </m:d>
            </m:num>
            <m:den>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den>
          </m:f>
          <m:r>
            <w:rPr>
              <w:rFonts w:ascii="Cambria Math" w:hAnsi="Cambria Math" w:cs="Times New Roman"/>
              <w:sz w:val="24"/>
              <w:szCs w:val="24"/>
            </w:rPr>
            <m:t xml:space="preserve"> ,</m:t>
          </m:r>
        </m:oMath>
      </m:oMathPara>
    </w:p>
    <w:p w:rsidR="00F4599F" w:rsidRPr="00192286" w:rsidRDefault="00F4599F" w:rsidP="00F4599F">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p>
    <w:p w:rsidR="00F4599F" w:rsidRPr="00192286" w:rsidRDefault="00F4599F" w:rsidP="00F4599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К1i –</w:t>
      </w:r>
      <w:r w:rsidRPr="00192286">
        <w:rPr>
          <w:rFonts w:ascii="Times New Roman" w:hAnsi="Times New Roman" w:cs="Times New Roman"/>
          <w:sz w:val="24"/>
          <w:szCs w:val="24"/>
        </w:rPr>
        <w:t xml:space="preserve"> ре</w:t>
      </w:r>
      <w:r>
        <w:rPr>
          <w:rFonts w:ascii="Times New Roman" w:hAnsi="Times New Roman" w:cs="Times New Roman"/>
          <w:sz w:val="24"/>
          <w:szCs w:val="24"/>
        </w:rPr>
        <w:t>йтинг, присуждаемый i-ой заявке</w:t>
      </w:r>
      <w:r w:rsidRPr="00192286">
        <w:rPr>
          <w:rFonts w:ascii="Times New Roman" w:hAnsi="Times New Roman" w:cs="Times New Roman"/>
          <w:sz w:val="24"/>
          <w:szCs w:val="24"/>
        </w:rPr>
        <w:t xml:space="preserve"> по критерию «Цена договора»;</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Цmax</w:t>
      </w:r>
      <w:proofErr w:type="spellEnd"/>
      <w:r w:rsidRPr="00192286">
        <w:rPr>
          <w:rFonts w:ascii="Times New Roman" w:hAnsi="Times New Roman" w:cs="Times New Roman"/>
          <w:sz w:val="24"/>
          <w:szCs w:val="24"/>
        </w:rPr>
        <w:t xml:space="preserve"> – начальная (максимальная) цена договора, установленная в конкурсной документации</w:t>
      </w:r>
      <w:r>
        <w:rPr>
          <w:rFonts w:ascii="Times New Roman" w:hAnsi="Times New Roman" w:cs="Times New Roman"/>
          <w:sz w:val="24"/>
          <w:szCs w:val="24"/>
        </w:rPr>
        <w:t>;</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Цi</w:t>
      </w:r>
      <w:proofErr w:type="spellEnd"/>
      <w:r w:rsidRPr="00192286">
        <w:rPr>
          <w:rFonts w:ascii="Times New Roman" w:hAnsi="Times New Roman" w:cs="Times New Roman"/>
          <w:sz w:val="24"/>
          <w:szCs w:val="24"/>
        </w:rPr>
        <w:t xml:space="preserve"> – предложение i-</w:t>
      </w:r>
      <w:proofErr w:type="spellStart"/>
      <w:r w:rsidRPr="00192286">
        <w:rPr>
          <w:rFonts w:ascii="Times New Roman" w:hAnsi="Times New Roman" w:cs="Times New Roman"/>
          <w:sz w:val="24"/>
          <w:szCs w:val="24"/>
        </w:rPr>
        <w:t>го</w:t>
      </w:r>
      <w:proofErr w:type="spellEnd"/>
      <w:r w:rsidRPr="00192286">
        <w:rPr>
          <w:rFonts w:ascii="Times New Roman" w:hAnsi="Times New Roman" w:cs="Times New Roman"/>
          <w:sz w:val="24"/>
          <w:szCs w:val="24"/>
        </w:rPr>
        <w:t xml:space="preserve"> участника конкурса по цене</w:t>
      </w:r>
      <w:r>
        <w:rPr>
          <w:rFonts w:ascii="Times New Roman" w:hAnsi="Times New Roman" w:cs="Times New Roman"/>
          <w:sz w:val="24"/>
          <w:szCs w:val="24"/>
        </w:rPr>
        <w:t xml:space="preserve"> договора</w:t>
      </w:r>
      <w:r w:rsidRPr="00192286">
        <w:rPr>
          <w:rFonts w:ascii="Times New Roman" w:hAnsi="Times New Roman" w:cs="Times New Roman"/>
          <w:sz w:val="24"/>
          <w:szCs w:val="24"/>
        </w:rPr>
        <w:t>.</w:t>
      </w:r>
    </w:p>
    <w:p w:rsidR="00F4655D" w:rsidRPr="006606B2" w:rsidRDefault="00F4599F" w:rsidP="007721A3">
      <w:pPr>
        <w:spacing w:before="120"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w:t>
      </w:r>
      <w:r w:rsidRPr="00F44F28">
        <w:rPr>
          <w:rFonts w:ascii="Times New Roman" w:eastAsia="Times New Roman" w:hAnsi="Times New Roman" w:cs="Times New Roman"/>
          <w:sz w:val="24"/>
          <w:szCs w:val="20"/>
          <w:lang w:eastAsia="ru-RU"/>
        </w:rPr>
        <w:lastRenderedPageBreak/>
        <w:t>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w:t>
      </w:r>
      <w:r w:rsidR="00115BA6" w:rsidRPr="00F44F28">
        <w:rPr>
          <w:rFonts w:ascii="Times New Roman" w:eastAsia="Times New Roman" w:hAnsi="Times New Roman" w:cs="Times New Roman"/>
          <w:sz w:val="24"/>
          <w:szCs w:val="20"/>
          <w:lang w:eastAsia="ru-RU"/>
        </w:rPr>
        <w:t>указывается на</w:t>
      </w:r>
      <w:r w:rsidRPr="00F44F28">
        <w:rPr>
          <w:rFonts w:ascii="Times New Roman" w:eastAsia="Times New Roman" w:hAnsi="Times New Roman" w:cs="Times New Roman"/>
          <w:sz w:val="24"/>
          <w:szCs w:val="20"/>
          <w:lang w:eastAsia="ru-RU"/>
        </w:rPr>
        <w:t xml:space="preserve">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w:t>
      </w:r>
      <w:r w:rsidR="00115BA6" w:rsidRPr="00F44F28">
        <w:rPr>
          <w:rFonts w:ascii="Times New Roman" w:eastAsia="Times New Roman" w:hAnsi="Times New Roman" w:cs="Times New Roman"/>
          <w:sz w:val="24"/>
          <w:szCs w:val="20"/>
          <w:lang w:eastAsia="ru-RU"/>
        </w:rPr>
        <w:t>указывается на</w:t>
      </w:r>
      <w:r w:rsidRPr="00F44F28">
        <w:rPr>
          <w:rFonts w:ascii="Times New Roman" w:eastAsia="Times New Roman" w:hAnsi="Times New Roman" w:cs="Times New Roman"/>
          <w:sz w:val="24"/>
          <w:szCs w:val="20"/>
          <w:lang w:eastAsia="ru-RU"/>
        </w:rPr>
        <w:t xml:space="preserve">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w:t>
      </w:r>
      <w:r w:rsidR="00115BA6" w:rsidRPr="00F44F28">
        <w:rPr>
          <w:rFonts w:ascii="Times New Roman" w:eastAsia="Times New Roman" w:hAnsi="Times New Roman" w:cs="Times New Roman"/>
          <w:sz w:val="24"/>
          <w:szCs w:val="20"/>
          <w:lang w:eastAsia="ru-RU"/>
        </w:rPr>
        <w:t>указывается на</w:t>
      </w:r>
      <w:r w:rsidRPr="00F44F28">
        <w:rPr>
          <w:rFonts w:ascii="Times New Roman" w:eastAsia="Times New Roman" w:hAnsi="Times New Roman" w:cs="Times New Roman"/>
          <w:sz w:val="24"/>
          <w:szCs w:val="20"/>
          <w:lang w:eastAsia="ru-RU"/>
        </w:rPr>
        <w:t xml:space="preserve">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w:t>
      </w:r>
      <w:r w:rsidRPr="00B8168D">
        <w:rPr>
          <w:rFonts w:ascii="Times New Roman" w:hAnsi="Times New Roman" w:cs="Times New Roman"/>
          <w:sz w:val="24"/>
          <w:szCs w:val="24"/>
        </w:rPr>
        <w:lastRenderedPageBreak/>
        <w:t xml:space="preserve">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lastRenderedPageBreak/>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0</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2</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3</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4</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5</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6</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7</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8</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9</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lastRenderedPageBreak/>
        <w:t>3. Методика оценки Участника по критерию «</w:t>
      </w:r>
      <w:r w:rsidR="00477614">
        <w:rPr>
          <w:rFonts w:ascii="Times New Roman" w:hAnsi="Times New Roman" w:cs="Times New Roman"/>
          <w:b/>
          <w:sz w:val="24"/>
          <w:szCs w:val="24"/>
        </w:rPr>
        <w:t>Качество работ</w:t>
      </w:r>
      <w:r w:rsidR="00C12139">
        <w:rPr>
          <w:rFonts w:ascii="Times New Roman" w:hAnsi="Times New Roman" w:cs="Times New Roman"/>
          <w:b/>
          <w:sz w:val="24"/>
          <w:szCs w:val="24"/>
        </w:rPr>
        <w:t>, квалификация и деловая репутация</w:t>
      </w:r>
      <w:r w:rsidRPr="00C348EF">
        <w:rPr>
          <w:rFonts w:ascii="Times New Roman" w:hAnsi="Times New Roman" w:cs="Times New Roman"/>
          <w:b/>
          <w:sz w:val="24"/>
          <w:szCs w:val="24"/>
        </w:rPr>
        <w:t>»</w:t>
      </w:r>
    </w:p>
    <w:p w:rsidR="00192286" w:rsidRPr="00C841B7"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BE4B71">
        <w:rPr>
          <w:rFonts w:ascii="Times New Roman" w:hAnsi="Times New Roman" w:cs="Times New Roman"/>
          <w:sz w:val="24"/>
          <w:szCs w:val="24"/>
        </w:rPr>
        <w:t>Качество работ</w:t>
      </w:r>
      <w:r w:rsidR="00CF2954" w:rsidRPr="00CF2954">
        <w:rPr>
          <w:rFonts w:ascii="Times New Roman" w:hAnsi="Times New Roman" w:cs="Times New Roman"/>
          <w:sz w:val="24"/>
          <w:szCs w:val="24"/>
        </w:rPr>
        <w:t xml:space="preserve">, </w:t>
      </w:r>
      <w:r w:rsidR="00BE4B71">
        <w:rPr>
          <w:rFonts w:ascii="Times New Roman" w:hAnsi="Times New Roman" w:cs="Times New Roman"/>
          <w:sz w:val="24"/>
          <w:szCs w:val="24"/>
        </w:rPr>
        <w:t xml:space="preserve">квалификация и </w:t>
      </w:r>
      <w:r w:rsidR="00CF2954" w:rsidRPr="00CF2954">
        <w:rPr>
          <w:rFonts w:ascii="Times New Roman" w:hAnsi="Times New Roman" w:cs="Times New Roman"/>
          <w:sz w:val="24"/>
          <w:szCs w:val="24"/>
        </w:rPr>
        <w:t>деловая репутация</w:t>
      </w:r>
      <w:r w:rsidRPr="00C841B7">
        <w:rPr>
          <w:rFonts w:ascii="Times New Roman" w:hAnsi="Times New Roman" w:cs="Times New Roman"/>
          <w:sz w:val="24"/>
          <w:szCs w:val="24"/>
        </w:rPr>
        <w:t>» уст</w:t>
      </w:r>
      <w:r w:rsidR="006067F4" w:rsidRPr="00C841B7">
        <w:rPr>
          <w:rFonts w:ascii="Times New Roman" w:hAnsi="Times New Roman" w:cs="Times New Roman"/>
          <w:sz w:val="24"/>
          <w:szCs w:val="24"/>
        </w:rPr>
        <w:t xml:space="preserve">ановлены </w:t>
      </w:r>
      <w:r w:rsidR="0061590C" w:rsidRPr="00C841B7">
        <w:rPr>
          <w:rFonts w:ascii="Times New Roman" w:hAnsi="Times New Roman" w:cs="Times New Roman"/>
          <w:sz w:val="24"/>
          <w:szCs w:val="24"/>
        </w:rPr>
        <w:t>два</w:t>
      </w:r>
      <w:r w:rsidR="006067F4" w:rsidRPr="00C841B7">
        <w:rPr>
          <w:rFonts w:ascii="Times New Roman" w:hAnsi="Times New Roman" w:cs="Times New Roman"/>
          <w:sz w:val="24"/>
          <w:szCs w:val="24"/>
        </w:rPr>
        <w:t xml:space="preserve"> показателя (П1</w:t>
      </w:r>
      <w:r w:rsidR="0061590C" w:rsidRPr="00C841B7">
        <w:rPr>
          <w:rFonts w:ascii="Times New Roman" w:hAnsi="Times New Roman" w:cs="Times New Roman"/>
          <w:sz w:val="24"/>
          <w:szCs w:val="24"/>
        </w:rPr>
        <w:t xml:space="preserve"> и</w:t>
      </w:r>
      <w:r w:rsidR="006067F4" w:rsidRPr="00C841B7">
        <w:rPr>
          <w:rFonts w:ascii="Times New Roman" w:hAnsi="Times New Roman" w:cs="Times New Roman"/>
          <w:sz w:val="24"/>
          <w:szCs w:val="24"/>
        </w:rPr>
        <w:t xml:space="preserve"> П2</w:t>
      </w:r>
      <w:r w:rsidRPr="00C841B7">
        <w:rPr>
          <w:rFonts w:ascii="Times New Roman" w:hAnsi="Times New Roman" w:cs="Times New Roman"/>
          <w:sz w:val="24"/>
          <w:szCs w:val="24"/>
        </w:rPr>
        <w:t xml:space="preserve">), сумма максимальных значений которых составляет </w:t>
      </w:r>
      <w:r w:rsidR="000521A5">
        <w:rPr>
          <w:rFonts w:ascii="Times New Roman" w:hAnsi="Times New Roman" w:cs="Times New Roman"/>
          <w:sz w:val="24"/>
          <w:szCs w:val="24"/>
        </w:rPr>
        <w:t>17</w:t>
      </w:r>
      <w:r w:rsidR="004368AE">
        <w:rPr>
          <w:rFonts w:ascii="Times New Roman" w:hAnsi="Times New Roman" w:cs="Times New Roman"/>
          <w:sz w:val="24"/>
          <w:szCs w:val="24"/>
        </w:rPr>
        <w:t>5</w:t>
      </w:r>
      <w:r w:rsidRPr="00C841B7">
        <w:rPr>
          <w:rFonts w:ascii="Times New Roman" w:hAnsi="Times New Roman" w:cs="Times New Roman"/>
          <w:sz w:val="24"/>
          <w:szCs w:val="24"/>
        </w:rPr>
        <w:t xml:space="preserve"> баллов:</w:t>
      </w:r>
    </w:p>
    <w:p w:rsidR="00684A0A" w:rsidRPr="00192286" w:rsidRDefault="00684A0A"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и деловая репутация Участника. Максимальное </w:t>
      </w:r>
      <w:r>
        <w:rPr>
          <w:rFonts w:ascii="Times New Roman" w:hAnsi="Times New Roman" w:cs="Times New Roman"/>
          <w:sz w:val="24"/>
          <w:szCs w:val="24"/>
        </w:rPr>
        <w:t xml:space="preserve">значение показателя составляет </w:t>
      </w:r>
      <w:r w:rsidR="00C276AC">
        <w:rPr>
          <w:rFonts w:ascii="Times New Roman" w:hAnsi="Times New Roman" w:cs="Times New Roman"/>
          <w:sz w:val="24"/>
          <w:szCs w:val="24"/>
        </w:rPr>
        <w:t>2</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баллов. Оценка заявки производится на основании требований, представленных в Конкурсной документации по сумме следующих показателей:</w:t>
      </w:r>
    </w:p>
    <w:p w:rsidR="00684A0A" w:rsidRPr="000D5BD7" w:rsidRDefault="00D82F53" w:rsidP="00684A0A">
      <w:pPr>
        <w:spacing w:after="0" w:line="240" w:lineRule="auto"/>
        <w:ind w:firstLine="567"/>
        <w:jc w:val="both"/>
        <w:rPr>
          <w:rFonts w:ascii="Times New Roman" w:hAnsi="Times New Roman" w:cs="Times New Roman"/>
          <w:sz w:val="24"/>
          <w:szCs w:val="24"/>
        </w:rPr>
      </w:pPr>
      <w:r w:rsidRPr="000D5BD7">
        <w:rPr>
          <w:rFonts w:ascii="Times New Roman" w:hAnsi="Times New Roman" w:cs="Times New Roman"/>
          <w:b/>
          <w:sz w:val="24"/>
          <w:szCs w:val="24"/>
        </w:rPr>
        <w:t>П1.</w:t>
      </w:r>
      <w:r w:rsidR="00C12139">
        <w:rPr>
          <w:rFonts w:ascii="Times New Roman" w:hAnsi="Times New Roman" w:cs="Times New Roman"/>
          <w:b/>
          <w:sz w:val="24"/>
          <w:szCs w:val="24"/>
        </w:rPr>
        <w:t>1</w:t>
      </w:r>
      <w:r w:rsidR="00684A0A" w:rsidRPr="000D5BD7">
        <w:rPr>
          <w:rFonts w:ascii="Times New Roman" w:hAnsi="Times New Roman" w:cs="Times New Roman"/>
          <w:sz w:val="24"/>
          <w:szCs w:val="24"/>
        </w:rPr>
        <w:t xml:space="preserve"> – опыт </w:t>
      </w:r>
      <w:r w:rsidR="00593EA3" w:rsidRPr="000D5BD7">
        <w:rPr>
          <w:rFonts w:ascii="Times New Roman" w:hAnsi="Times New Roman" w:cs="Times New Roman"/>
          <w:sz w:val="24"/>
          <w:szCs w:val="24"/>
        </w:rPr>
        <w:t xml:space="preserve">выполнения аналогичных договоров </w:t>
      </w:r>
      <w:r w:rsidR="0049256D" w:rsidRPr="000D5BD7">
        <w:rPr>
          <w:rFonts w:ascii="Times New Roman" w:hAnsi="Times New Roman" w:cs="Times New Roman"/>
          <w:sz w:val="24"/>
          <w:szCs w:val="24"/>
        </w:rPr>
        <w:t xml:space="preserve">в компаниях энергетической отрасли </w:t>
      </w:r>
      <w:r w:rsidR="00684A0A" w:rsidRPr="000D5BD7">
        <w:rPr>
          <w:rFonts w:ascii="Times New Roman" w:hAnsi="Times New Roman" w:cs="Times New Roman"/>
          <w:sz w:val="24"/>
          <w:szCs w:val="24"/>
        </w:rPr>
        <w:t>в качестве генерального подрядчика</w:t>
      </w:r>
      <w:r w:rsidR="00FB62FC" w:rsidRPr="002B6E9C">
        <w:rPr>
          <w:rFonts w:ascii="Times New Roman" w:hAnsi="Times New Roman" w:cs="Times New Roman"/>
          <w:sz w:val="24"/>
          <w:szCs w:val="24"/>
        </w:rPr>
        <w:t xml:space="preserve"> </w:t>
      </w:r>
      <w:r w:rsidR="00FB62FC">
        <w:rPr>
          <w:rFonts w:ascii="Times New Roman" w:hAnsi="Times New Roman" w:cs="Times New Roman"/>
          <w:sz w:val="24"/>
          <w:szCs w:val="24"/>
        </w:rPr>
        <w:t>за последние 3 года</w:t>
      </w:r>
      <w:r w:rsidR="00684A0A" w:rsidRPr="000D5BD7">
        <w:rPr>
          <w:rFonts w:ascii="Times New Roman" w:hAnsi="Times New Roman" w:cs="Times New Roman"/>
          <w:sz w:val="24"/>
          <w:szCs w:val="24"/>
        </w:rPr>
        <w:t>. Оценка по показателю П1.</w:t>
      </w:r>
      <w:r w:rsidR="004368AE">
        <w:rPr>
          <w:rFonts w:ascii="Times New Roman" w:hAnsi="Times New Roman" w:cs="Times New Roman"/>
          <w:sz w:val="24"/>
          <w:szCs w:val="24"/>
        </w:rPr>
        <w:t>1</w:t>
      </w:r>
      <w:r w:rsidR="00684A0A" w:rsidRPr="000D5BD7">
        <w:rPr>
          <w:rFonts w:ascii="Times New Roman" w:hAnsi="Times New Roman" w:cs="Times New Roman"/>
          <w:sz w:val="24"/>
          <w:szCs w:val="24"/>
        </w:rPr>
        <w:t xml:space="preserve"> выполняется на основании «Справки о перечне и объемах выполнения аналогичных договоров» Участника:</w:t>
      </w:r>
    </w:p>
    <w:p w:rsidR="00684A0A" w:rsidRPr="000D5BD7" w:rsidRDefault="00684A0A"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 xml:space="preserve">0 баллов – </w:t>
      </w:r>
      <w:r w:rsidR="00BE444A">
        <w:rPr>
          <w:rFonts w:ascii="Times New Roman" w:hAnsi="Times New Roman"/>
          <w:sz w:val="24"/>
          <w:szCs w:val="24"/>
        </w:rPr>
        <w:t>отсутствие</w:t>
      </w:r>
      <w:r w:rsidRPr="000D5BD7">
        <w:rPr>
          <w:rFonts w:ascii="Times New Roman" w:hAnsi="Times New Roman"/>
          <w:sz w:val="24"/>
          <w:szCs w:val="24"/>
        </w:rPr>
        <w:t xml:space="preserve"> опыта </w:t>
      </w:r>
      <w:r w:rsidR="008B6CA5" w:rsidRPr="000D5BD7">
        <w:rPr>
          <w:rFonts w:ascii="Times New Roman" w:hAnsi="Times New Roman"/>
          <w:sz w:val="24"/>
          <w:szCs w:val="24"/>
        </w:rPr>
        <w:t>выполнения аналогичных договоров</w:t>
      </w:r>
      <w:r w:rsidRPr="000D5BD7">
        <w:rPr>
          <w:rFonts w:ascii="Times New Roman" w:hAnsi="Times New Roman"/>
          <w:sz w:val="24"/>
          <w:szCs w:val="24"/>
        </w:rPr>
        <w:t>;</w:t>
      </w:r>
    </w:p>
    <w:p w:rsidR="00684A0A" w:rsidRPr="00D12057" w:rsidRDefault="00593EA3"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1</w:t>
      </w:r>
      <w:r w:rsidR="00684A0A" w:rsidRPr="000D5BD7">
        <w:rPr>
          <w:rFonts w:ascii="Times New Roman" w:hAnsi="Times New Roman"/>
          <w:sz w:val="24"/>
          <w:szCs w:val="24"/>
        </w:rPr>
        <w:t>0 баллов – 1 реализованный проект;</w:t>
      </w:r>
    </w:p>
    <w:p w:rsidR="00684A0A" w:rsidRPr="00D82F53" w:rsidRDefault="00593EA3" w:rsidP="00D82F5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w:t>
      </w:r>
      <w:r w:rsidR="000D5BD7">
        <w:rPr>
          <w:rFonts w:ascii="Times New Roman" w:hAnsi="Times New Roman"/>
          <w:sz w:val="24"/>
          <w:szCs w:val="24"/>
        </w:rPr>
        <w:t>0 баллов – 2</w:t>
      </w:r>
      <w:r w:rsidR="00684A0A" w:rsidRPr="00D12057">
        <w:rPr>
          <w:rFonts w:ascii="Times New Roman" w:hAnsi="Times New Roman"/>
          <w:sz w:val="24"/>
          <w:szCs w:val="24"/>
        </w:rPr>
        <w:t xml:space="preserve"> и более реализованных проектов.</w:t>
      </w:r>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соответствие объёмов и методологии выполнения работ (детальность проработки технического задания, с точки зрения степени понимания Исполнителем предмета договора и особенностей работы конечного Заказчика, а также оптимальность предлагаемой методологии выполнения работ с точки зрения достижения наилучшего результата) и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A1577C">
        <w:rPr>
          <w:rFonts w:ascii="Times New Roman" w:hAnsi="Times New Roman" w:cs="Times New Roman"/>
          <w:sz w:val="24"/>
          <w:szCs w:val="24"/>
        </w:rPr>
        <w:t xml:space="preserve">значение показателя составляет </w:t>
      </w:r>
      <w:r w:rsidR="00643958">
        <w:rPr>
          <w:rFonts w:ascii="Times New Roman" w:hAnsi="Times New Roman" w:cs="Times New Roman"/>
          <w:sz w:val="24"/>
          <w:szCs w:val="24"/>
        </w:rPr>
        <w:t>15</w:t>
      </w:r>
      <w:r w:rsidR="004368AE" w:rsidRPr="004368AE">
        <w:rPr>
          <w:rFonts w:ascii="Times New Roman" w:hAnsi="Times New Roman" w:cs="Times New Roman"/>
          <w:sz w:val="24"/>
          <w:szCs w:val="24"/>
        </w:rPr>
        <w:t>5</w:t>
      </w:r>
      <w:r w:rsidR="001306C6" w:rsidRPr="005C3B92">
        <w:rPr>
          <w:rFonts w:ascii="Times New Roman" w:hAnsi="Times New Roman" w:cs="Times New Roman"/>
          <w:sz w:val="24"/>
          <w:szCs w:val="24"/>
        </w:rPr>
        <w:t xml:space="preserve">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C3B92" w:rsidRDefault="005C3B92" w:rsidP="005C3B92">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643958">
        <w:rPr>
          <w:rFonts w:ascii="Times New Roman" w:hAnsi="Times New Roman" w:cs="Times New Roman"/>
          <w:b/>
          <w:sz w:val="24"/>
          <w:szCs w:val="24"/>
        </w:rPr>
        <w:t>2.</w:t>
      </w:r>
      <w:r w:rsidR="00643958" w:rsidRPr="00643958">
        <w:rPr>
          <w:rFonts w:ascii="Times New Roman" w:hAnsi="Times New Roman" w:cs="Times New Roman"/>
          <w:b/>
          <w:sz w:val="24"/>
          <w:szCs w:val="24"/>
        </w:rPr>
        <w:t>1</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sidR="00926810">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sidR="00410C9F">
        <w:rPr>
          <w:rFonts w:ascii="Times New Roman" w:hAnsi="Times New Roman" w:cs="Times New Roman"/>
          <w:sz w:val="24"/>
          <w:szCs w:val="24"/>
        </w:rPr>
        <w:t xml:space="preserve">. Оценка по </w:t>
      </w:r>
      <w:r w:rsidR="00D12057">
        <w:rPr>
          <w:rFonts w:ascii="Times New Roman" w:hAnsi="Times New Roman" w:cs="Times New Roman"/>
          <w:sz w:val="24"/>
          <w:szCs w:val="24"/>
        </w:rPr>
        <w:t>по</w:t>
      </w:r>
      <w:r w:rsidR="00643958">
        <w:rPr>
          <w:rFonts w:ascii="Times New Roman" w:hAnsi="Times New Roman" w:cs="Times New Roman"/>
          <w:sz w:val="24"/>
          <w:szCs w:val="24"/>
        </w:rPr>
        <w:t>казателю П2.</w:t>
      </w:r>
      <w:r w:rsidR="00643958" w:rsidRPr="00643958">
        <w:rPr>
          <w:rFonts w:ascii="Times New Roman" w:hAnsi="Times New Roman" w:cs="Times New Roman"/>
          <w:sz w:val="24"/>
          <w:szCs w:val="24"/>
        </w:rPr>
        <w:t>1</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 уполномоченным лицом Участника:</w:t>
      </w:r>
    </w:p>
    <w:p w:rsidR="005C3B92" w:rsidRPr="008C5FF5" w:rsidRDefault="005C3B92" w:rsidP="005C3B92">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C3B92" w:rsidRPr="008C5FF5" w:rsidRDefault="00B5087A" w:rsidP="005C3B92">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005C3B92" w:rsidRPr="008C5FF5">
        <w:rPr>
          <w:rFonts w:ascii="Times New Roman" w:hAnsi="Times New Roman"/>
          <w:sz w:val="24"/>
          <w:szCs w:val="24"/>
        </w:rPr>
        <w:t xml:space="preserve">0 баллов – при наличии </w:t>
      </w:r>
      <w:r w:rsidR="005C3B92">
        <w:rPr>
          <w:rFonts w:ascii="Times New Roman" w:hAnsi="Times New Roman"/>
          <w:sz w:val="24"/>
          <w:szCs w:val="24"/>
        </w:rPr>
        <w:t>сертификата</w:t>
      </w:r>
      <w:r w:rsidR="005C3B92" w:rsidRPr="008C5FF5">
        <w:rPr>
          <w:rFonts w:ascii="Times New Roman" w:hAnsi="Times New Roman"/>
          <w:sz w:val="24"/>
          <w:szCs w:val="24"/>
        </w:rPr>
        <w:t xml:space="preserve"> ГОСТ Р ИСО 9001.</w:t>
      </w:r>
    </w:p>
    <w:p w:rsidR="00926810" w:rsidRDefault="00926810" w:rsidP="00926810">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Pr>
          <w:rFonts w:ascii="Times New Roman" w:hAnsi="Times New Roman" w:cs="Times New Roman"/>
          <w:b/>
          <w:sz w:val="24"/>
          <w:szCs w:val="24"/>
        </w:rPr>
        <w:t>.</w:t>
      </w:r>
      <w:r w:rsidR="00643958" w:rsidRPr="00643958">
        <w:rPr>
          <w:rFonts w:ascii="Times New Roman" w:hAnsi="Times New Roman" w:cs="Times New Roman"/>
          <w:b/>
          <w:sz w:val="24"/>
          <w:szCs w:val="24"/>
        </w:rPr>
        <w:t>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w:t>
      </w:r>
      <w:r w:rsidR="00F278AE">
        <w:rPr>
          <w:rFonts w:ascii="Times New Roman" w:hAnsi="Times New Roman" w:cs="Times New Roman"/>
          <w:sz w:val="24"/>
          <w:szCs w:val="24"/>
        </w:rPr>
        <w:t xml:space="preserve"> (СУУ)</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w:t>
      </w:r>
      <w:r w:rsidR="00643958">
        <w:rPr>
          <w:rFonts w:ascii="Times New Roman" w:hAnsi="Times New Roman" w:cs="Times New Roman"/>
          <w:sz w:val="24"/>
          <w:szCs w:val="24"/>
        </w:rPr>
        <w:t>казателю П2.</w:t>
      </w:r>
      <w:r w:rsidR="00643958" w:rsidRPr="00643958">
        <w:rPr>
          <w:rFonts w:ascii="Times New Roman" w:hAnsi="Times New Roman" w:cs="Times New Roman"/>
          <w:sz w:val="24"/>
          <w:szCs w:val="24"/>
        </w:rPr>
        <w:t>2</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sidR="005F25AE">
        <w:rPr>
          <w:rFonts w:ascii="Times New Roman" w:hAnsi="Times New Roman" w:cs="Times New Roman"/>
          <w:sz w:val="24"/>
          <w:szCs w:val="24"/>
        </w:rPr>
        <w:t>:</w:t>
      </w:r>
    </w:p>
    <w:p w:rsidR="00926810" w:rsidRPr="008C5FF5" w:rsidRDefault="00926810" w:rsidP="00926810">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 xml:space="preserve">0 баллов – при отсутствии сертификата ГОСТ Р </w:t>
      </w:r>
      <w:r w:rsidR="00DE04F7" w:rsidRPr="008C5FF5">
        <w:rPr>
          <w:rFonts w:ascii="Times New Roman" w:hAnsi="Times New Roman"/>
          <w:sz w:val="24"/>
          <w:szCs w:val="24"/>
        </w:rPr>
        <w:t>И</w:t>
      </w:r>
      <w:r w:rsidR="00DE04F7">
        <w:rPr>
          <w:rFonts w:ascii="Times New Roman" w:hAnsi="Times New Roman"/>
          <w:sz w:val="24"/>
          <w:szCs w:val="24"/>
        </w:rPr>
        <w:t>СО/МЭК 20000-1</w:t>
      </w:r>
      <w:r w:rsidRPr="008C5FF5">
        <w:rPr>
          <w:rFonts w:ascii="Times New Roman" w:hAnsi="Times New Roman"/>
          <w:sz w:val="24"/>
          <w:szCs w:val="24"/>
        </w:rPr>
        <w:t>;</w:t>
      </w:r>
    </w:p>
    <w:p w:rsidR="00926810" w:rsidRPr="008C5FF5" w:rsidRDefault="00DE04F7" w:rsidP="00926810">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926810" w:rsidRPr="008C5FF5">
        <w:rPr>
          <w:rFonts w:ascii="Times New Roman" w:hAnsi="Times New Roman"/>
          <w:sz w:val="24"/>
          <w:szCs w:val="24"/>
        </w:rPr>
        <w:t xml:space="preserve">0 баллов – при наличии </w:t>
      </w:r>
      <w:r w:rsidR="00926810">
        <w:rPr>
          <w:rFonts w:ascii="Times New Roman" w:hAnsi="Times New Roman"/>
          <w:sz w:val="24"/>
          <w:szCs w:val="24"/>
        </w:rPr>
        <w:t>сертификата</w:t>
      </w:r>
      <w:r w:rsidR="00926810" w:rsidRPr="008C5FF5">
        <w:rPr>
          <w:rFonts w:ascii="Times New Roman" w:hAnsi="Times New Roman"/>
          <w:sz w:val="24"/>
          <w:szCs w:val="24"/>
        </w:rPr>
        <w:t xml:space="preserve"> ГОСТ Р </w:t>
      </w:r>
      <w:r w:rsidRPr="008C5FF5">
        <w:rPr>
          <w:rFonts w:ascii="Times New Roman" w:hAnsi="Times New Roman"/>
          <w:sz w:val="24"/>
          <w:szCs w:val="24"/>
        </w:rPr>
        <w:t>И</w:t>
      </w:r>
      <w:r>
        <w:rPr>
          <w:rFonts w:ascii="Times New Roman" w:hAnsi="Times New Roman"/>
          <w:sz w:val="24"/>
          <w:szCs w:val="24"/>
        </w:rPr>
        <w:t>СО/МЭК 20000-1</w:t>
      </w:r>
      <w:r w:rsidR="00926810" w:rsidRPr="008C5FF5">
        <w:rPr>
          <w:rFonts w:ascii="Times New Roman" w:hAnsi="Times New Roman"/>
          <w:sz w:val="24"/>
          <w:szCs w:val="24"/>
        </w:rPr>
        <w:t>.</w:t>
      </w:r>
    </w:p>
    <w:p w:rsidR="001745A8" w:rsidRDefault="001745A8" w:rsidP="001745A8">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643958">
        <w:rPr>
          <w:rFonts w:ascii="Times New Roman" w:hAnsi="Times New Roman" w:cs="Times New Roman"/>
          <w:b/>
          <w:sz w:val="24"/>
          <w:szCs w:val="24"/>
        </w:rPr>
        <w:t>2.</w:t>
      </w:r>
      <w:r w:rsidR="00643958" w:rsidRPr="00643958">
        <w:rPr>
          <w:rFonts w:ascii="Times New Roman" w:hAnsi="Times New Roman" w:cs="Times New Roman"/>
          <w:b/>
          <w:sz w:val="24"/>
          <w:szCs w:val="24"/>
        </w:rPr>
        <w:t>3</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Pr>
          <w:rFonts w:ascii="Times New Roman" w:hAnsi="Times New Roman" w:cs="Times New Roman"/>
          <w:sz w:val="24"/>
          <w:szCs w:val="24"/>
        </w:rPr>
        <w:t>сертификата</w:t>
      </w:r>
      <w:r w:rsidRPr="00C50720">
        <w:rPr>
          <w:rFonts w:ascii="Times New Roman" w:hAnsi="Times New Roman" w:cs="Times New Roman"/>
          <w:sz w:val="24"/>
          <w:szCs w:val="24"/>
        </w:rPr>
        <w:t>/</w:t>
      </w:r>
      <w:r w:rsidRPr="00B53F69">
        <w:rPr>
          <w:rFonts w:ascii="Times New Roman" w:hAnsi="Times New Roman" w:cs="Times New Roman"/>
          <w:sz w:val="24"/>
          <w:szCs w:val="24"/>
        </w:rPr>
        <w:t>статуса</w:t>
      </w:r>
      <w:r>
        <w:rPr>
          <w:rFonts w:ascii="Times New Roman" w:hAnsi="Times New Roman" w:cs="Times New Roman"/>
          <w:sz w:val="24"/>
          <w:szCs w:val="24"/>
        </w:rPr>
        <w:t xml:space="preserve"> </w:t>
      </w:r>
      <w:r w:rsidRPr="00C50720">
        <w:rPr>
          <w:rFonts w:ascii="Times New Roman" w:hAnsi="Times New Roman" w:cs="Times New Roman"/>
          <w:sz w:val="24"/>
          <w:szCs w:val="24"/>
        </w:rPr>
        <w:t xml:space="preserve">SAP </w:t>
      </w:r>
      <w:proofErr w:type="spellStart"/>
      <w:r w:rsidRPr="00C50720">
        <w:rPr>
          <w:rFonts w:ascii="Times New Roman" w:hAnsi="Times New Roman" w:cs="Times New Roman"/>
          <w:sz w:val="24"/>
          <w:szCs w:val="24"/>
        </w:rPr>
        <w:t>Service</w:t>
      </w:r>
      <w:proofErr w:type="spellEnd"/>
      <w:r w:rsidRPr="00C50720">
        <w:rPr>
          <w:rFonts w:ascii="Times New Roman" w:hAnsi="Times New Roman" w:cs="Times New Roman"/>
          <w:sz w:val="24"/>
          <w:szCs w:val="24"/>
        </w:rPr>
        <w:t xml:space="preserve"> </w:t>
      </w:r>
      <w:proofErr w:type="spellStart"/>
      <w:r w:rsidRPr="00C50720">
        <w:rPr>
          <w:rFonts w:ascii="Times New Roman" w:hAnsi="Times New Roman" w:cs="Times New Roman"/>
          <w:sz w:val="24"/>
          <w:szCs w:val="24"/>
        </w:rPr>
        <w:t>Partner</w:t>
      </w:r>
      <w:proofErr w:type="spellEnd"/>
      <w:r w:rsidR="00DE04F7">
        <w:rPr>
          <w:rFonts w:ascii="Times New Roman" w:hAnsi="Times New Roman" w:cs="Times New Roman"/>
          <w:sz w:val="24"/>
          <w:szCs w:val="24"/>
        </w:rPr>
        <w:t xml:space="preserve">. Оценка по </w:t>
      </w:r>
      <w:r w:rsidR="00643958">
        <w:rPr>
          <w:rFonts w:ascii="Times New Roman" w:hAnsi="Times New Roman" w:cs="Times New Roman"/>
          <w:sz w:val="24"/>
          <w:szCs w:val="24"/>
        </w:rPr>
        <w:t>показателю П2.</w:t>
      </w:r>
      <w:r w:rsidR="00643958" w:rsidRPr="00643958">
        <w:rPr>
          <w:rFonts w:ascii="Times New Roman" w:hAnsi="Times New Roman" w:cs="Times New Roman"/>
          <w:sz w:val="24"/>
          <w:szCs w:val="24"/>
        </w:rPr>
        <w:t>3</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Pr>
          <w:rFonts w:ascii="Times New Roman" w:hAnsi="Times New Roman" w:cs="Times New Roman"/>
          <w:sz w:val="24"/>
          <w:szCs w:val="24"/>
        </w:rPr>
        <w:t>:</w:t>
      </w:r>
    </w:p>
    <w:p w:rsidR="001745A8" w:rsidRPr="00F23941" w:rsidRDefault="001745A8" w:rsidP="001745A8">
      <w:pPr>
        <w:pStyle w:val="a3"/>
        <w:numPr>
          <w:ilvl w:val="0"/>
          <w:numId w:val="2"/>
        </w:numPr>
        <w:ind w:left="1276" w:hanging="283"/>
        <w:jc w:val="both"/>
        <w:rPr>
          <w:rFonts w:ascii="Times New Roman" w:hAnsi="Times New Roman"/>
          <w:sz w:val="24"/>
          <w:szCs w:val="24"/>
        </w:rPr>
      </w:pPr>
      <w:r w:rsidRPr="00F23941">
        <w:rPr>
          <w:rFonts w:ascii="Times New Roman" w:hAnsi="Times New Roman"/>
          <w:sz w:val="24"/>
          <w:szCs w:val="24"/>
        </w:rPr>
        <w:t xml:space="preserve">0 баллов – при отсутствии сертификата </w:t>
      </w:r>
      <w:r w:rsidRPr="00C50720">
        <w:rPr>
          <w:rFonts w:ascii="Times New Roman" w:hAnsi="Times New Roman"/>
          <w:sz w:val="24"/>
          <w:szCs w:val="24"/>
          <w:lang w:val="en-US"/>
        </w:rPr>
        <w:t>SAP</w:t>
      </w:r>
      <w:r w:rsidRPr="00F23941">
        <w:rPr>
          <w:rFonts w:ascii="Times New Roman" w:hAnsi="Times New Roman"/>
          <w:sz w:val="24"/>
          <w:szCs w:val="24"/>
        </w:rPr>
        <w:t xml:space="preserve"> </w:t>
      </w:r>
      <w:r w:rsidRPr="00C50720">
        <w:rPr>
          <w:rFonts w:ascii="Times New Roman" w:hAnsi="Times New Roman"/>
          <w:sz w:val="24"/>
          <w:szCs w:val="24"/>
          <w:lang w:val="en-US"/>
        </w:rPr>
        <w:t>Service</w:t>
      </w:r>
      <w:r w:rsidRPr="00F23941">
        <w:rPr>
          <w:rFonts w:ascii="Times New Roman" w:hAnsi="Times New Roman"/>
          <w:sz w:val="24"/>
          <w:szCs w:val="24"/>
        </w:rPr>
        <w:t xml:space="preserve"> </w:t>
      </w:r>
      <w:r w:rsidRPr="00C50720">
        <w:rPr>
          <w:rFonts w:ascii="Times New Roman" w:hAnsi="Times New Roman"/>
          <w:sz w:val="24"/>
          <w:szCs w:val="24"/>
          <w:lang w:val="en-US"/>
        </w:rPr>
        <w:t>Partner</w:t>
      </w:r>
      <w:r w:rsidRPr="00F23941">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8C5FF5">
        <w:rPr>
          <w:rFonts w:ascii="Times New Roman" w:hAnsi="Times New Roman"/>
          <w:sz w:val="24"/>
          <w:szCs w:val="24"/>
        </w:rPr>
        <w:t xml:space="preserve">0 баллов – при наличии </w:t>
      </w:r>
      <w:r w:rsidR="001745A8">
        <w:rPr>
          <w:rFonts w:ascii="Times New Roman" w:hAnsi="Times New Roman"/>
          <w:sz w:val="24"/>
          <w:szCs w:val="24"/>
        </w:rPr>
        <w:t>сертификата</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SAP</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Service</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Partner</w:t>
      </w:r>
      <w:r w:rsidR="001745A8" w:rsidRPr="008C5FF5">
        <w:rPr>
          <w:rFonts w:ascii="Times New Roman" w:hAnsi="Times New Roman"/>
          <w:sz w:val="24"/>
          <w:szCs w:val="24"/>
        </w:rPr>
        <w:t>.</w:t>
      </w:r>
    </w:p>
    <w:p w:rsidR="001745A8" w:rsidRPr="00DC5506" w:rsidRDefault="001745A8" w:rsidP="001745A8">
      <w:pPr>
        <w:spacing w:after="0" w:line="240" w:lineRule="auto"/>
        <w:ind w:firstLine="567"/>
        <w:jc w:val="both"/>
        <w:rPr>
          <w:rFonts w:ascii="Times New Roman" w:hAnsi="Times New Roman" w:cs="Times New Roman"/>
          <w:sz w:val="24"/>
          <w:szCs w:val="24"/>
        </w:rPr>
      </w:pPr>
      <w:r w:rsidRPr="00DC5506">
        <w:rPr>
          <w:rFonts w:ascii="Times New Roman" w:hAnsi="Times New Roman" w:cs="Times New Roman"/>
          <w:b/>
          <w:sz w:val="24"/>
          <w:szCs w:val="24"/>
        </w:rPr>
        <w:t>П</w:t>
      </w:r>
      <w:r w:rsidR="00883E77" w:rsidRPr="00DC5506">
        <w:rPr>
          <w:rFonts w:ascii="Times New Roman" w:hAnsi="Times New Roman" w:cs="Times New Roman"/>
          <w:b/>
          <w:sz w:val="24"/>
          <w:szCs w:val="24"/>
          <w:lang w:val="en-US"/>
        </w:rPr>
        <w:t>2</w:t>
      </w:r>
      <w:r w:rsidRPr="00DC5506">
        <w:rPr>
          <w:rFonts w:ascii="Times New Roman" w:hAnsi="Times New Roman" w:cs="Times New Roman"/>
          <w:b/>
          <w:sz w:val="24"/>
          <w:szCs w:val="24"/>
          <w:lang w:val="en-US"/>
        </w:rPr>
        <w:t>.</w:t>
      </w:r>
      <w:r w:rsidR="00643958">
        <w:rPr>
          <w:rFonts w:ascii="Times New Roman" w:hAnsi="Times New Roman" w:cs="Times New Roman"/>
          <w:b/>
          <w:sz w:val="24"/>
          <w:szCs w:val="24"/>
          <w:lang w:val="en-US"/>
        </w:rPr>
        <w:t>4</w:t>
      </w:r>
      <w:r w:rsidRPr="00DC5506">
        <w:rPr>
          <w:rFonts w:ascii="Times New Roman" w:hAnsi="Times New Roman" w:cs="Times New Roman"/>
          <w:sz w:val="24"/>
          <w:szCs w:val="24"/>
          <w:lang w:val="en-US"/>
        </w:rPr>
        <w:t xml:space="preserve"> – </w:t>
      </w:r>
      <w:r w:rsidRPr="00DC5506">
        <w:rPr>
          <w:rFonts w:ascii="Times New Roman" w:hAnsi="Times New Roman" w:cs="Times New Roman"/>
          <w:sz w:val="24"/>
          <w:szCs w:val="24"/>
        </w:rPr>
        <w:t>наличие</w:t>
      </w:r>
      <w:r w:rsidRPr="00DC5506">
        <w:rPr>
          <w:rFonts w:ascii="Times New Roman" w:hAnsi="Times New Roman" w:cs="Times New Roman"/>
          <w:sz w:val="24"/>
          <w:szCs w:val="24"/>
          <w:lang w:val="en-US"/>
        </w:rPr>
        <w:t xml:space="preserve"> </w:t>
      </w:r>
      <w:r w:rsidRPr="00DC5506">
        <w:rPr>
          <w:rFonts w:ascii="Times New Roman" w:hAnsi="Times New Roman" w:cs="Times New Roman"/>
          <w:sz w:val="24"/>
          <w:szCs w:val="24"/>
        </w:rPr>
        <w:t>сертификата</w:t>
      </w:r>
      <w:r w:rsidRPr="00DC5506">
        <w:rPr>
          <w:rFonts w:ascii="Times New Roman" w:hAnsi="Times New Roman" w:cs="Times New Roman"/>
          <w:sz w:val="24"/>
          <w:szCs w:val="24"/>
          <w:lang w:val="en-US"/>
        </w:rPr>
        <w:t>/</w:t>
      </w:r>
      <w:r w:rsidRPr="00DC5506">
        <w:rPr>
          <w:rFonts w:ascii="Times New Roman" w:hAnsi="Times New Roman" w:cs="Times New Roman"/>
          <w:sz w:val="24"/>
          <w:szCs w:val="24"/>
        </w:rPr>
        <w:t>статуса</w:t>
      </w:r>
      <w:r w:rsidRPr="00DC5506">
        <w:rPr>
          <w:rFonts w:ascii="Times New Roman" w:hAnsi="Times New Roman" w:cs="Times New Roman"/>
          <w:sz w:val="24"/>
          <w:szCs w:val="24"/>
          <w:lang w:val="en-US"/>
        </w:rPr>
        <w:t xml:space="preserve"> SAP Partner Center of Expertise (</w:t>
      </w:r>
      <w:proofErr w:type="spellStart"/>
      <w:r w:rsidRPr="00DC5506">
        <w:rPr>
          <w:rFonts w:ascii="Times New Roman" w:hAnsi="Times New Roman" w:cs="Times New Roman"/>
          <w:sz w:val="24"/>
          <w:szCs w:val="24"/>
          <w:lang w:val="en-US"/>
        </w:rPr>
        <w:t>PCoE</w:t>
      </w:r>
      <w:proofErr w:type="spellEnd"/>
      <w:r w:rsidRPr="00DC5506">
        <w:rPr>
          <w:rFonts w:ascii="Times New Roman" w:hAnsi="Times New Roman" w:cs="Times New Roman"/>
          <w:sz w:val="24"/>
          <w:szCs w:val="24"/>
          <w:lang w:val="en-US"/>
        </w:rPr>
        <w:t xml:space="preserve">). </w:t>
      </w:r>
      <w:r w:rsidR="00410C9F" w:rsidRPr="00DC5506">
        <w:rPr>
          <w:rFonts w:ascii="Times New Roman" w:hAnsi="Times New Roman" w:cs="Times New Roman"/>
          <w:sz w:val="24"/>
          <w:szCs w:val="24"/>
        </w:rPr>
        <w:t xml:space="preserve">Оценка </w:t>
      </w:r>
      <w:r w:rsidR="00643958">
        <w:rPr>
          <w:rFonts w:ascii="Times New Roman" w:hAnsi="Times New Roman" w:cs="Times New Roman"/>
          <w:sz w:val="24"/>
          <w:szCs w:val="24"/>
        </w:rPr>
        <w:t>по показателю П2.</w:t>
      </w:r>
      <w:r w:rsidR="00643958" w:rsidRPr="00643958">
        <w:rPr>
          <w:rFonts w:ascii="Times New Roman" w:hAnsi="Times New Roman" w:cs="Times New Roman"/>
          <w:sz w:val="24"/>
          <w:szCs w:val="24"/>
        </w:rPr>
        <w:t>4</w:t>
      </w:r>
      <w:r w:rsidRPr="00DC5506">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w:t>
      </w:r>
    </w:p>
    <w:p w:rsidR="001745A8" w:rsidRPr="004A42A2" w:rsidRDefault="001745A8" w:rsidP="001745A8">
      <w:pPr>
        <w:pStyle w:val="a3"/>
        <w:numPr>
          <w:ilvl w:val="0"/>
          <w:numId w:val="2"/>
        </w:numPr>
        <w:ind w:left="1276" w:hanging="283"/>
        <w:jc w:val="both"/>
        <w:rPr>
          <w:rFonts w:ascii="Times New Roman" w:hAnsi="Times New Roman"/>
          <w:sz w:val="24"/>
          <w:szCs w:val="24"/>
          <w:lang w:val="en-US"/>
        </w:rPr>
      </w:pPr>
      <w:r w:rsidRPr="0072225D">
        <w:rPr>
          <w:rFonts w:ascii="Times New Roman" w:hAnsi="Times New Roman"/>
          <w:sz w:val="24"/>
          <w:szCs w:val="24"/>
          <w:lang w:val="en-US"/>
        </w:rPr>
        <w:t xml:space="preserve">0 </w:t>
      </w:r>
      <w:r>
        <w:rPr>
          <w:rFonts w:ascii="Times New Roman" w:hAnsi="Times New Roman"/>
          <w:sz w:val="24"/>
          <w:szCs w:val="24"/>
        </w:rPr>
        <w:t>баллов</w:t>
      </w:r>
      <w:r w:rsidRPr="0072225D">
        <w:rPr>
          <w:rFonts w:ascii="Times New Roman" w:hAnsi="Times New Roman"/>
          <w:sz w:val="24"/>
          <w:szCs w:val="24"/>
          <w:lang w:val="en-US"/>
        </w:rPr>
        <w:t xml:space="preserve"> – </w:t>
      </w:r>
      <w:r>
        <w:rPr>
          <w:rFonts w:ascii="Times New Roman" w:hAnsi="Times New Roman"/>
          <w:sz w:val="24"/>
          <w:szCs w:val="24"/>
        </w:rPr>
        <w:t>при</w:t>
      </w:r>
      <w:r w:rsidRPr="0072225D">
        <w:rPr>
          <w:rFonts w:ascii="Times New Roman" w:hAnsi="Times New Roman"/>
          <w:sz w:val="24"/>
          <w:szCs w:val="24"/>
          <w:lang w:val="en-US"/>
        </w:rPr>
        <w:t xml:space="preserve"> </w:t>
      </w:r>
      <w:r>
        <w:rPr>
          <w:rFonts w:ascii="Times New Roman" w:hAnsi="Times New Roman"/>
          <w:sz w:val="24"/>
          <w:szCs w:val="24"/>
        </w:rPr>
        <w:t>отсутствии</w:t>
      </w:r>
      <w:r w:rsidRPr="0072225D">
        <w:rPr>
          <w:rFonts w:ascii="Times New Roman" w:hAnsi="Times New Roman"/>
          <w:sz w:val="24"/>
          <w:szCs w:val="24"/>
          <w:lang w:val="en-US"/>
        </w:rPr>
        <w:t xml:space="preserve"> </w:t>
      </w:r>
      <w:r w:rsidR="004368AE">
        <w:rPr>
          <w:rFonts w:ascii="Times New Roman" w:hAnsi="Times New Roman"/>
          <w:sz w:val="24"/>
          <w:szCs w:val="24"/>
        </w:rPr>
        <w:t>сертификата</w:t>
      </w:r>
      <w:r w:rsidRPr="0072225D">
        <w:rPr>
          <w:rFonts w:ascii="Times New Roman" w:hAnsi="Times New Roman"/>
          <w:sz w:val="24"/>
          <w:szCs w:val="24"/>
          <w:lang w:val="en-US"/>
        </w:rPr>
        <w:t xml:space="preserve"> </w:t>
      </w:r>
      <w:r w:rsidR="0073192E" w:rsidRPr="00DC5506">
        <w:rPr>
          <w:rFonts w:ascii="Times New Roman" w:hAnsi="Times New Roman"/>
          <w:sz w:val="24"/>
          <w:szCs w:val="24"/>
          <w:lang w:val="en-US"/>
        </w:rPr>
        <w:t>SAP Partner Center of Expertise (</w:t>
      </w:r>
      <w:proofErr w:type="spellStart"/>
      <w:r w:rsidR="0073192E" w:rsidRPr="00DC5506">
        <w:rPr>
          <w:rFonts w:ascii="Times New Roman" w:hAnsi="Times New Roman"/>
          <w:sz w:val="24"/>
          <w:szCs w:val="24"/>
          <w:lang w:val="en-US"/>
        </w:rPr>
        <w:t>PCoE</w:t>
      </w:r>
      <w:proofErr w:type="spellEnd"/>
      <w:r w:rsidR="0073192E" w:rsidRPr="00DC5506">
        <w:rPr>
          <w:rFonts w:ascii="Times New Roman" w:hAnsi="Times New Roman"/>
          <w:sz w:val="24"/>
          <w:szCs w:val="24"/>
          <w:lang w:val="en-US"/>
        </w:rPr>
        <w:t>)</w:t>
      </w:r>
      <w:r w:rsidRPr="004A42A2">
        <w:rPr>
          <w:rFonts w:ascii="Times New Roman" w:hAnsi="Times New Roman"/>
          <w:sz w:val="24"/>
          <w:szCs w:val="24"/>
          <w:lang w:val="en-US"/>
        </w:rPr>
        <w:t>;</w:t>
      </w:r>
    </w:p>
    <w:p w:rsidR="001745A8" w:rsidRPr="00DC5506" w:rsidRDefault="001745A8" w:rsidP="00DC5506">
      <w:pPr>
        <w:pStyle w:val="a3"/>
        <w:numPr>
          <w:ilvl w:val="0"/>
          <w:numId w:val="2"/>
        </w:numPr>
        <w:spacing w:after="120"/>
        <w:ind w:left="1276" w:hanging="284"/>
        <w:jc w:val="both"/>
        <w:rPr>
          <w:rFonts w:ascii="Times New Roman" w:hAnsi="Times New Roman"/>
          <w:sz w:val="24"/>
          <w:szCs w:val="24"/>
          <w:lang w:val="en-US"/>
        </w:rPr>
      </w:pPr>
      <w:proofErr w:type="gramStart"/>
      <w:r w:rsidRPr="00DC5506">
        <w:rPr>
          <w:rFonts w:ascii="Times New Roman" w:hAnsi="Times New Roman"/>
          <w:sz w:val="24"/>
          <w:szCs w:val="24"/>
          <w:lang w:val="en-US"/>
        </w:rPr>
        <w:t>10</w:t>
      </w:r>
      <w:proofErr w:type="gramEnd"/>
      <w:r w:rsidRPr="00DC5506">
        <w:rPr>
          <w:rFonts w:ascii="Times New Roman" w:hAnsi="Times New Roman"/>
          <w:sz w:val="24"/>
          <w:szCs w:val="24"/>
          <w:lang w:val="en-US"/>
        </w:rPr>
        <w:t xml:space="preserve"> </w:t>
      </w:r>
      <w:r>
        <w:rPr>
          <w:rFonts w:ascii="Times New Roman" w:hAnsi="Times New Roman"/>
          <w:sz w:val="24"/>
          <w:szCs w:val="24"/>
        </w:rPr>
        <w:t>баллов</w:t>
      </w:r>
      <w:r w:rsidRPr="00DC5506">
        <w:rPr>
          <w:rFonts w:ascii="Times New Roman" w:hAnsi="Times New Roman"/>
          <w:sz w:val="24"/>
          <w:szCs w:val="24"/>
          <w:lang w:val="en-US"/>
        </w:rPr>
        <w:t xml:space="preserve"> – </w:t>
      </w:r>
      <w:r w:rsidRPr="00192286">
        <w:rPr>
          <w:rFonts w:ascii="Times New Roman" w:hAnsi="Times New Roman"/>
          <w:sz w:val="24"/>
          <w:szCs w:val="24"/>
        </w:rPr>
        <w:t>при</w:t>
      </w:r>
      <w:r w:rsidRPr="00DC5506">
        <w:rPr>
          <w:rFonts w:ascii="Times New Roman" w:hAnsi="Times New Roman"/>
          <w:sz w:val="24"/>
          <w:szCs w:val="24"/>
          <w:lang w:val="en-US"/>
        </w:rPr>
        <w:t xml:space="preserve"> </w:t>
      </w:r>
      <w:r w:rsidRPr="00192286">
        <w:rPr>
          <w:rFonts w:ascii="Times New Roman" w:hAnsi="Times New Roman"/>
          <w:sz w:val="24"/>
          <w:szCs w:val="24"/>
        </w:rPr>
        <w:t>наличии</w:t>
      </w:r>
      <w:r w:rsidRPr="00DC5506">
        <w:rPr>
          <w:rFonts w:ascii="Times New Roman" w:hAnsi="Times New Roman"/>
          <w:sz w:val="24"/>
          <w:szCs w:val="24"/>
          <w:lang w:val="en-US"/>
        </w:rPr>
        <w:t xml:space="preserve"> </w:t>
      </w:r>
      <w:r w:rsidR="004368AE">
        <w:rPr>
          <w:rFonts w:ascii="Times New Roman" w:hAnsi="Times New Roman"/>
          <w:sz w:val="24"/>
          <w:szCs w:val="24"/>
        </w:rPr>
        <w:t>сертификата</w:t>
      </w:r>
      <w:r w:rsidR="00DC5506" w:rsidRPr="00DC5506">
        <w:rPr>
          <w:rFonts w:ascii="Times New Roman" w:hAnsi="Times New Roman"/>
          <w:sz w:val="24"/>
          <w:szCs w:val="24"/>
          <w:lang w:val="en-US"/>
        </w:rPr>
        <w:t xml:space="preserve"> </w:t>
      </w:r>
      <w:r w:rsidR="0073192E" w:rsidRPr="00DC5506">
        <w:rPr>
          <w:rFonts w:ascii="Times New Roman" w:hAnsi="Times New Roman"/>
          <w:sz w:val="24"/>
          <w:szCs w:val="24"/>
          <w:lang w:val="en-US"/>
        </w:rPr>
        <w:t>SAP Partner Center of Expertise (</w:t>
      </w:r>
      <w:proofErr w:type="spellStart"/>
      <w:r w:rsidR="0073192E" w:rsidRPr="00DC5506">
        <w:rPr>
          <w:rFonts w:ascii="Times New Roman" w:hAnsi="Times New Roman"/>
          <w:sz w:val="24"/>
          <w:szCs w:val="24"/>
          <w:lang w:val="en-US"/>
        </w:rPr>
        <w:t>PCoE</w:t>
      </w:r>
      <w:proofErr w:type="spellEnd"/>
      <w:r w:rsidR="0073192E" w:rsidRPr="00DC5506">
        <w:rPr>
          <w:rFonts w:ascii="Times New Roman" w:hAnsi="Times New Roman"/>
          <w:sz w:val="24"/>
          <w:szCs w:val="24"/>
          <w:lang w:val="en-US"/>
        </w:rPr>
        <w:t>)</w:t>
      </w:r>
      <w:r w:rsidRPr="00DC5506">
        <w:rPr>
          <w:rFonts w:ascii="Times New Roman" w:hAnsi="Times New Roman"/>
          <w:sz w:val="24"/>
          <w:szCs w:val="24"/>
          <w:lang w:val="en-US"/>
        </w:rPr>
        <w:t>.</w:t>
      </w:r>
    </w:p>
    <w:p w:rsidR="001745A8" w:rsidRDefault="00643958"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Pr="00643958">
        <w:rPr>
          <w:rFonts w:ascii="Times New Roman" w:hAnsi="Times New Roman" w:cs="Times New Roman"/>
          <w:b/>
          <w:sz w:val="24"/>
          <w:szCs w:val="24"/>
        </w:rPr>
        <w:t>5</w:t>
      </w:r>
      <w:r w:rsidR="001745A8" w:rsidRPr="00204F42">
        <w:rPr>
          <w:rFonts w:ascii="Times New Roman" w:hAnsi="Times New Roman" w:cs="Times New Roman"/>
          <w:sz w:val="24"/>
          <w:szCs w:val="24"/>
        </w:rPr>
        <w:t xml:space="preserve"> – наличие </w:t>
      </w:r>
      <w:r w:rsidR="001745A8" w:rsidRPr="00B53F69">
        <w:rPr>
          <w:rFonts w:ascii="Times New Roman" w:hAnsi="Times New Roman" w:cs="Times New Roman"/>
          <w:sz w:val="24"/>
          <w:szCs w:val="24"/>
        </w:rPr>
        <w:t>действующего сертификата PMP или IPMA у предлагаемого менеджера/руководителя проекта</w:t>
      </w:r>
      <w:r w:rsidR="00DE04F7">
        <w:rPr>
          <w:rFonts w:ascii="Times New Roman" w:hAnsi="Times New Roman" w:cs="Times New Roman"/>
          <w:sz w:val="24"/>
          <w:szCs w:val="24"/>
        </w:rPr>
        <w:t>. Оценка по показателю П</w:t>
      </w:r>
      <w:r>
        <w:rPr>
          <w:rFonts w:ascii="Times New Roman" w:hAnsi="Times New Roman" w:cs="Times New Roman"/>
          <w:sz w:val="24"/>
          <w:szCs w:val="24"/>
        </w:rPr>
        <w:t>2.</w:t>
      </w:r>
      <w:r w:rsidRPr="00643958">
        <w:rPr>
          <w:rFonts w:ascii="Times New Roman" w:hAnsi="Times New Roman" w:cs="Times New Roman"/>
          <w:sz w:val="24"/>
          <w:szCs w:val="24"/>
        </w:rPr>
        <w:t>5</w:t>
      </w:r>
      <w:r w:rsidR="001745A8" w:rsidRPr="00192286">
        <w:rPr>
          <w:rFonts w:ascii="Times New Roman" w:hAnsi="Times New Roman" w:cs="Times New Roman"/>
          <w:sz w:val="24"/>
          <w:szCs w:val="24"/>
        </w:rPr>
        <w:t xml:space="preserve"> выполняется на основании</w:t>
      </w:r>
      <w:r w:rsidR="00D12057">
        <w:rPr>
          <w:rFonts w:ascii="Times New Roman" w:hAnsi="Times New Roman" w:cs="Times New Roman"/>
          <w:sz w:val="24"/>
          <w:szCs w:val="24"/>
        </w:rPr>
        <w:t xml:space="preserve"> копии</w:t>
      </w:r>
      <w:r w:rsidR="001745A8">
        <w:rPr>
          <w:rFonts w:ascii="Times New Roman" w:hAnsi="Times New Roman" w:cs="Times New Roman"/>
          <w:sz w:val="24"/>
          <w:szCs w:val="24"/>
        </w:rPr>
        <w:t xml:space="preserve"> </w:t>
      </w:r>
      <w:r w:rsidR="00D12057">
        <w:rPr>
          <w:rFonts w:ascii="Times New Roman" w:hAnsi="Times New Roman" w:cs="Times New Roman"/>
          <w:sz w:val="24"/>
          <w:szCs w:val="24"/>
        </w:rPr>
        <w:t>соответствующего сертификата</w:t>
      </w:r>
      <w:r w:rsidR="001745A8" w:rsidRPr="00192286">
        <w:rPr>
          <w:rFonts w:ascii="Times New Roman" w:hAnsi="Times New Roman" w:cs="Times New Roman"/>
          <w:sz w:val="24"/>
          <w:szCs w:val="24"/>
        </w:rPr>
        <w:t>, з</w:t>
      </w:r>
      <w:r w:rsidR="00D12057">
        <w:rPr>
          <w:rFonts w:ascii="Times New Roman" w:hAnsi="Times New Roman" w:cs="Times New Roman"/>
          <w:sz w:val="24"/>
          <w:szCs w:val="24"/>
        </w:rPr>
        <w:t>аверенного</w:t>
      </w:r>
      <w:r w:rsidR="001745A8">
        <w:rPr>
          <w:rFonts w:ascii="Times New Roman" w:hAnsi="Times New Roman" w:cs="Times New Roman"/>
          <w:sz w:val="24"/>
          <w:szCs w:val="24"/>
        </w:rPr>
        <w:t xml:space="preserve"> уполномоченным лицом У</w:t>
      </w:r>
      <w:r w:rsidR="001745A8" w:rsidRPr="00192286">
        <w:rPr>
          <w:rFonts w:ascii="Times New Roman" w:hAnsi="Times New Roman" w:cs="Times New Roman"/>
          <w:sz w:val="24"/>
          <w:szCs w:val="24"/>
        </w:rPr>
        <w:t>частника конкурса</w:t>
      </w:r>
      <w:r w:rsidR="00511836">
        <w:rPr>
          <w:rFonts w:ascii="Times New Roman" w:hAnsi="Times New Roman" w:cs="Times New Roman"/>
          <w:sz w:val="24"/>
          <w:szCs w:val="24"/>
        </w:rPr>
        <w:t xml:space="preserve"> и </w:t>
      </w:r>
      <w:r w:rsidR="001745A8">
        <w:rPr>
          <w:rFonts w:ascii="Times New Roman" w:hAnsi="Times New Roman" w:cs="Times New Roman"/>
          <w:sz w:val="24"/>
          <w:szCs w:val="24"/>
        </w:rPr>
        <w:t xml:space="preserve">указанием в Справке о кадровых ресурсах </w:t>
      </w:r>
      <w:r w:rsidR="001745A8" w:rsidRPr="00B53F69">
        <w:rPr>
          <w:rFonts w:ascii="Times New Roman" w:hAnsi="Times New Roman" w:cs="Times New Roman"/>
          <w:sz w:val="24"/>
          <w:szCs w:val="24"/>
        </w:rPr>
        <w:t>предлагаемого менеджера/руководителя проекта</w:t>
      </w:r>
      <w:r w:rsidR="001745A8" w:rsidRPr="00192286">
        <w:rPr>
          <w:rFonts w:ascii="Times New Roman" w:hAnsi="Times New Roman" w:cs="Times New Roman"/>
          <w:sz w:val="24"/>
          <w:szCs w:val="24"/>
        </w:rPr>
        <w:t>:</w:t>
      </w:r>
    </w:p>
    <w:p w:rsidR="001745A8" w:rsidRDefault="001745A8" w:rsidP="00D1205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 xml:space="preserve">0 баллов – </w:t>
      </w:r>
      <w:r w:rsidR="00D12057" w:rsidRPr="00D12057">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отсутствует</w:t>
      </w:r>
      <w:r w:rsidR="00204F42">
        <w:rPr>
          <w:rFonts w:ascii="Times New Roman" w:hAnsi="Times New Roman"/>
          <w:sz w:val="24"/>
          <w:szCs w:val="24"/>
        </w:rPr>
        <w:t xml:space="preserve"> сертификат </w:t>
      </w:r>
      <w:r w:rsidRPr="00B53F69">
        <w:rPr>
          <w:rFonts w:ascii="Times New Roman" w:hAnsi="Times New Roman"/>
          <w:sz w:val="24"/>
          <w:szCs w:val="24"/>
        </w:rPr>
        <w:t>PMP или IPMA</w:t>
      </w:r>
      <w:r>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lastRenderedPageBreak/>
        <w:t>1</w:t>
      </w:r>
      <w:r w:rsidR="001745A8" w:rsidRPr="00511836">
        <w:rPr>
          <w:rFonts w:ascii="Times New Roman" w:hAnsi="Times New Roman"/>
          <w:sz w:val="24"/>
          <w:szCs w:val="24"/>
        </w:rPr>
        <w:t xml:space="preserve">0 баллов – </w:t>
      </w:r>
      <w:r w:rsidR="00204F42" w:rsidRPr="00511836">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имеется</w:t>
      </w:r>
      <w:r w:rsidR="00204F42" w:rsidRPr="00511836">
        <w:rPr>
          <w:rFonts w:ascii="Times New Roman" w:hAnsi="Times New Roman"/>
          <w:sz w:val="24"/>
          <w:szCs w:val="24"/>
        </w:rPr>
        <w:t xml:space="preserve"> сертификат PMP или IPMA</w:t>
      </w:r>
      <w:r w:rsidR="001745A8" w:rsidRPr="00511836">
        <w:rPr>
          <w:rFonts w:ascii="Times New Roman" w:hAnsi="Times New Roman"/>
          <w:sz w:val="24"/>
          <w:szCs w:val="24"/>
        </w:rPr>
        <w:t>.</w:t>
      </w:r>
    </w:p>
    <w:p w:rsidR="00511836" w:rsidRPr="00BC07CF" w:rsidRDefault="00643958" w:rsidP="00511836">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Pr="00643958">
        <w:rPr>
          <w:rFonts w:ascii="Times New Roman" w:hAnsi="Times New Roman" w:cs="Times New Roman"/>
          <w:b/>
          <w:sz w:val="24"/>
          <w:szCs w:val="24"/>
        </w:rPr>
        <w:t>6</w:t>
      </w:r>
      <w:r w:rsidR="00511836" w:rsidRPr="00204F42">
        <w:rPr>
          <w:rFonts w:ascii="Times New Roman" w:hAnsi="Times New Roman" w:cs="Times New Roman"/>
          <w:sz w:val="24"/>
          <w:szCs w:val="24"/>
        </w:rPr>
        <w:t xml:space="preserve"> – наличие </w:t>
      </w:r>
      <w:r w:rsidR="00511836">
        <w:rPr>
          <w:rFonts w:ascii="Times New Roman" w:hAnsi="Times New Roman" w:cs="Times New Roman"/>
          <w:sz w:val="24"/>
          <w:szCs w:val="24"/>
        </w:rPr>
        <w:t>опыта</w:t>
      </w:r>
      <w:r w:rsidR="00511836" w:rsidRPr="00511836">
        <w:rPr>
          <w:rFonts w:ascii="Times New Roman" w:hAnsi="Times New Roman" w:cs="Times New Roman"/>
          <w:sz w:val="24"/>
          <w:szCs w:val="24"/>
        </w:rPr>
        <w:t xml:space="preserve"> участия </w:t>
      </w:r>
      <w:r w:rsidR="00511836" w:rsidRPr="00511836">
        <w:rPr>
          <w:rFonts w:ascii="Times New Roman" w:hAnsi="Times New Roman"/>
          <w:sz w:val="24"/>
          <w:szCs w:val="24"/>
        </w:rPr>
        <w:t>у предлагаемого менеджера/руководителя проекта</w:t>
      </w:r>
      <w:r w:rsidR="00511836" w:rsidRPr="00511836">
        <w:rPr>
          <w:rFonts w:ascii="Times New Roman" w:hAnsi="Times New Roman" w:cs="Times New Roman"/>
          <w:sz w:val="24"/>
          <w:szCs w:val="24"/>
        </w:rPr>
        <w:t xml:space="preserve"> в 3-х и более проектах по внедрению решений SAP ERP в роли проектного менеджера</w:t>
      </w:r>
      <w:r>
        <w:rPr>
          <w:rFonts w:ascii="Times New Roman" w:hAnsi="Times New Roman" w:cs="Times New Roman"/>
          <w:sz w:val="24"/>
          <w:szCs w:val="24"/>
        </w:rPr>
        <w:t>. Оценка по показателю П2.</w:t>
      </w:r>
      <w:r w:rsidRPr="00643958">
        <w:rPr>
          <w:rFonts w:ascii="Times New Roman" w:hAnsi="Times New Roman" w:cs="Times New Roman"/>
          <w:sz w:val="24"/>
          <w:szCs w:val="24"/>
        </w:rPr>
        <w:t>6</w:t>
      </w:r>
      <w:r w:rsidR="00511836" w:rsidRPr="00192286">
        <w:rPr>
          <w:rFonts w:ascii="Times New Roman" w:hAnsi="Times New Roman" w:cs="Times New Roman"/>
          <w:sz w:val="24"/>
          <w:szCs w:val="24"/>
        </w:rPr>
        <w:t xml:space="preserve"> выполняется на основании</w:t>
      </w:r>
      <w:r w:rsidR="00511836">
        <w:rPr>
          <w:rFonts w:ascii="Times New Roman" w:hAnsi="Times New Roman" w:cs="Times New Roman"/>
          <w:sz w:val="24"/>
          <w:szCs w:val="24"/>
        </w:rPr>
        <w:t xml:space="preserve"> Справки о кадровых ресурсах и </w:t>
      </w:r>
      <w:r w:rsidR="00511836" w:rsidRPr="00BC07CF">
        <w:rPr>
          <w:rFonts w:ascii="Times New Roman" w:hAnsi="Times New Roman" w:cs="Times New Roman"/>
          <w:sz w:val="24"/>
          <w:szCs w:val="24"/>
        </w:rPr>
        <w:t>его резюме с проектным опытом:</w:t>
      </w:r>
    </w:p>
    <w:p w:rsidR="00511836" w:rsidRPr="00C50720" w:rsidRDefault="00511836" w:rsidP="00511836">
      <w:pPr>
        <w:pStyle w:val="a3"/>
        <w:numPr>
          <w:ilvl w:val="0"/>
          <w:numId w:val="2"/>
        </w:numPr>
        <w:ind w:left="1276" w:hanging="283"/>
        <w:jc w:val="both"/>
        <w:rPr>
          <w:rFonts w:ascii="Times New Roman" w:hAnsi="Times New Roman"/>
          <w:sz w:val="24"/>
          <w:szCs w:val="24"/>
        </w:rPr>
      </w:pPr>
      <w:r w:rsidRPr="00BC07CF">
        <w:rPr>
          <w:rFonts w:ascii="Times New Roman" w:hAnsi="Times New Roman"/>
          <w:sz w:val="24"/>
          <w:szCs w:val="24"/>
        </w:rPr>
        <w:t>0 баллов – у предлагаемого</w:t>
      </w:r>
      <w:r w:rsidRPr="00D12057">
        <w:rPr>
          <w:rFonts w:ascii="Times New Roman" w:hAnsi="Times New Roman"/>
          <w:sz w:val="24"/>
          <w:szCs w:val="24"/>
        </w:rPr>
        <w:t xml:space="preserve"> менеджера/руководителя проекта </w:t>
      </w:r>
      <w:r w:rsidR="00BE444A">
        <w:rPr>
          <w:rFonts w:ascii="Times New Roman" w:hAnsi="Times New Roman"/>
          <w:sz w:val="24"/>
          <w:szCs w:val="24"/>
        </w:rPr>
        <w:t>отсутствует</w:t>
      </w:r>
      <w:r>
        <w:rPr>
          <w:rFonts w:ascii="Times New Roman" w:hAnsi="Times New Roman"/>
          <w:sz w:val="24"/>
          <w:szCs w:val="24"/>
        </w:rPr>
        <w:t xml:space="preserve"> опыт </w:t>
      </w:r>
      <w:r w:rsidRPr="00F34595">
        <w:rPr>
          <w:rFonts w:ascii="Times New Roman" w:hAnsi="Times New Roman"/>
          <w:sz w:val="24"/>
          <w:szCs w:val="24"/>
        </w:rPr>
        <w:t>участия в 3-х и более проектах по внедрению решений SAP ERP в роли проектного менеджера;</w:t>
      </w:r>
    </w:p>
    <w:p w:rsidR="00511836" w:rsidRDefault="00DC5506" w:rsidP="00511836">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511836">
        <w:rPr>
          <w:rFonts w:ascii="Times New Roman" w:hAnsi="Times New Roman"/>
          <w:sz w:val="24"/>
          <w:szCs w:val="24"/>
        </w:rPr>
        <w:t>0</w:t>
      </w:r>
      <w:r w:rsidR="00511836" w:rsidRPr="00F16849">
        <w:rPr>
          <w:rFonts w:ascii="Times New Roman" w:hAnsi="Times New Roman"/>
          <w:sz w:val="24"/>
          <w:szCs w:val="24"/>
        </w:rPr>
        <w:t xml:space="preserve"> </w:t>
      </w:r>
      <w:r w:rsidR="00511836">
        <w:rPr>
          <w:rFonts w:ascii="Times New Roman" w:hAnsi="Times New Roman"/>
          <w:sz w:val="24"/>
          <w:szCs w:val="24"/>
        </w:rPr>
        <w:t xml:space="preserve">баллов – </w:t>
      </w:r>
      <w:r w:rsidR="00511836" w:rsidRPr="00D12057">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имеется</w:t>
      </w:r>
      <w:r w:rsidR="00511836">
        <w:rPr>
          <w:rFonts w:ascii="Times New Roman" w:hAnsi="Times New Roman"/>
          <w:sz w:val="24"/>
          <w:szCs w:val="24"/>
        </w:rPr>
        <w:t xml:space="preserve"> опыт </w:t>
      </w:r>
      <w:r w:rsidR="00511836" w:rsidRPr="00F34595">
        <w:rPr>
          <w:rFonts w:ascii="Times New Roman" w:hAnsi="Times New Roman"/>
          <w:sz w:val="24"/>
          <w:szCs w:val="24"/>
        </w:rPr>
        <w:t>участия в 3-х и более проектах по внедрению решений SAP ERP в роли проектного менеджера</w:t>
      </w:r>
      <w:r w:rsidR="00511836">
        <w:rPr>
          <w:rFonts w:ascii="Times New Roman" w:hAnsi="Times New Roman"/>
          <w:sz w:val="24"/>
          <w:szCs w:val="24"/>
        </w:rPr>
        <w:t>.</w:t>
      </w:r>
    </w:p>
    <w:p w:rsidR="00B5087A" w:rsidRDefault="00AE09A9"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sidR="00883E77">
        <w:rPr>
          <w:rFonts w:ascii="Times New Roman" w:hAnsi="Times New Roman" w:cs="Times New Roman"/>
          <w:b/>
          <w:sz w:val="24"/>
          <w:szCs w:val="24"/>
          <w:lang w:val="en-US"/>
        </w:rPr>
        <w:t>.</w:t>
      </w:r>
      <w:r w:rsidR="00643958">
        <w:rPr>
          <w:rFonts w:ascii="Times New Roman" w:hAnsi="Times New Roman" w:cs="Times New Roman"/>
          <w:b/>
          <w:sz w:val="24"/>
          <w:szCs w:val="24"/>
          <w:lang w:val="en-US"/>
        </w:rPr>
        <w:t>7</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ITIL® Foundation Certificate in IT Service Management.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sidRPr="00643958">
        <w:rPr>
          <w:rFonts w:ascii="Times New Roman" w:hAnsi="Times New Roman" w:cs="Times New Roman"/>
          <w:sz w:val="24"/>
          <w:szCs w:val="24"/>
        </w:rPr>
        <w:t>7</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DC5506"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Pr>
          <w:rFonts w:ascii="Times New Roman" w:hAnsi="Times New Roman" w:cs="Times New Roman"/>
          <w:b/>
          <w:sz w:val="24"/>
          <w:szCs w:val="24"/>
          <w:lang w:val="en-US"/>
        </w:rPr>
        <w:t>.</w:t>
      </w:r>
      <w:r w:rsidR="00643958">
        <w:rPr>
          <w:rFonts w:ascii="Times New Roman" w:hAnsi="Times New Roman" w:cs="Times New Roman"/>
          <w:b/>
          <w:sz w:val="24"/>
          <w:szCs w:val="24"/>
          <w:lang w:val="en-US"/>
        </w:rPr>
        <w:t>8</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SAP Certified Associate Enterprise Architect. </w:t>
      </w:r>
      <w:r>
        <w:rPr>
          <w:rFonts w:ascii="Times New Roman" w:hAnsi="Times New Roman" w:cs="Times New Roman"/>
          <w:sz w:val="24"/>
          <w:szCs w:val="24"/>
        </w:rPr>
        <w:t>Оценка по показателю П</w:t>
      </w:r>
      <w:r w:rsidR="00883E77">
        <w:rPr>
          <w:rFonts w:ascii="Times New Roman" w:hAnsi="Times New Roman" w:cs="Times New Roman"/>
          <w:sz w:val="24"/>
          <w:szCs w:val="24"/>
        </w:rPr>
        <w:t>2</w:t>
      </w:r>
      <w:r w:rsidRPr="00192286">
        <w:rPr>
          <w:rFonts w:ascii="Times New Roman" w:hAnsi="Times New Roman" w:cs="Times New Roman"/>
          <w:sz w:val="24"/>
          <w:szCs w:val="24"/>
        </w:rPr>
        <w:t>.</w:t>
      </w:r>
      <w:r w:rsidR="00643958" w:rsidRPr="00643958">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73192E"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643958">
        <w:rPr>
          <w:rFonts w:ascii="Times New Roman" w:hAnsi="Times New Roman" w:cs="Times New Roman"/>
          <w:b/>
          <w:sz w:val="24"/>
          <w:szCs w:val="24"/>
          <w:lang w:val="en-US"/>
        </w:rPr>
        <w:t>2.9</w:t>
      </w:r>
      <w:r w:rsidRPr="000A0944">
        <w:rPr>
          <w:rFonts w:ascii="Times New Roman" w:hAnsi="Times New Roman" w:cs="Times New Roman"/>
          <w:b/>
          <w:sz w:val="24"/>
          <w:szCs w:val="24"/>
          <w:lang w:val="en-US"/>
        </w:rPr>
        <w:t xml:space="preserve"> </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специалист</w:t>
      </w:r>
      <w:r w:rsidR="005F25AE">
        <w:rPr>
          <w:rFonts w:ascii="Times New Roman" w:hAnsi="Times New Roman" w:cs="Times New Roman"/>
          <w:sz w:val="24"/>
          <w:szCs w:val="24"/>
        </w:rPr>
        <w:t>а</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w:t>
      </w:r>
      <w:r w:rsidR="005F25AE">
        <w:rPr>
          <w:rFonts w:ascii="Times New Roman" w:hAnsi="Times New Roman" w:cs="Times New Roman"/>
          <w:sz w:val="24"/>
          <w:szCs w:val="24"/>
        </w:rPr>
        <w:t>ого</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Development</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0A0944">
        <w:rPr>
          <w:rFonts w:ascii="Times New Roman" w:hAnsi="Times New Roman" w:cs="Times New Roman"/>
          <w:sz w:val="24"/>
          <w:szCs w:val="24"/>
          <w:lang w:val="en-US"/>
        </w:rPr>
        <w:t xml:space="preserve"> - </w:t>
      </w:r>
      <w:r w:rsidRPr="00AE09A9">
        <w:rPr>
          <w:rFonts w:ascii="Times New Roman" w:hAnsi="Times New Roman" w:cs="Times New Roman"/>
          <w:sz w:val="24"/>
          <w:szCs w:val="24"/>
        </w:rPr>
        <w:t>АВАР</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with</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proofErr w:type="spellStart"/>
      <w:r w:rsidRPr="00AE09A9">
        <w:rPr>
          <w:rFonts w:ascii="Times New Roman" w:hAnsi="Times New Roman" w:cs="Times New Roman"/>
          <w:sz w:val="24"/>
          <w:szCs w:val="24"/>
          <w:lang w:val="en-US"/>
        </w:rPr>
        <w:t>NetWeaver</w:t>
      </w:r>
      <w:proofErr w:type="spellEnd"/>
      <w:r w:rsidRPr="000A0944">
        <w:rPr>
          <w:rFonts w:ascii="Times New Roman" w:hAnsi="Times New Roman" w:cs="Times New Roman"/>
          <w:sz w:val="24"/>
          <w:szCs w:val="24"/>
          <w:lang w:val="en-US"/>
        </w:rPr>
        <w:t xml:space="preserve"> 7.0.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sidRPr="00643958">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5</w:t>
      </w:r>
      <w:r w:rsidRPr="00040BB8">
        <w:rPr>
          <w:rFonts w:ascii="Times New Roman" w:hAnsi="Times New Roman"/>
          <w:sz w:val="24"/>
          <w:szCs w:val="24"/>
        </w:rPr>
        <w:t xml:space="preserve"> баллов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E09A9" w:rsidRPr="001B7B5D" w:rsidRDefault="00DC5506" w:rsidP="009E7D64">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 xml:space="preserve">при наличии </w:t>
      </w:r>
      <w:r w:rsidR="009E7D64">
        <w:rPr>
          <w:rFonts w:ascii="Times New Roman" w:hAnsi="Times New Roman"/>
          <w:sz w:val="24"/>
          <w:szCs w:val="24"/>
        </w:rPr>
        <w:t xml:space="preserve">2-х </w:t>
      </w:r>
      <w:r w:rsidR="000A0944">
        <w:rPr>
          <w:rFonts w:ascii="Times New Roman" w:hAnsi="Times New Roman"/>
          <w:sz w:val="24"/>
          <w:szCs w:val="24"/>
        </w:rPr>
        <w:t xml:space="preserve">и более </w:t>
      </w:r>
      <w:r w:rsidR="009E7D64">
        <w:rPr>
          <w:rFonts w:ascii="Times New Roman" w:hAnsi="Times New Roman"/>
          <w:sz w:val="24"/>
          <w:szCs w:val="24"/>
        </w:rPr>
        <w:t>сертифицированных специалистов</w:t>
      </w:r>
      <w:r w:rsidR="00AE09A9">
        <w:rPr>
          <w:rFonts w:ascii="Times New Roman" w:hAnsi="Times New Roman"/>
          <w:sz w:val="24"/>
          <w:szCs w:val="24"/>
        </w:rPr>
        <w:t>.</w:t>
      </w:r>
    </w:p>
    <w:p w:rsidR="0073192E" w:rsidRDefault="00DE04F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643958">
        <w:rPr>
          <w:rFonts w:ascii="Times New Roman" w:hAnsi="Times New Roman" w:cs="Times New Roman"/>
          <w:b/>
          <w:sz w:val="24"/>
          <w:szCs w:val="24"/>
        </w:rPr>
        <w:t>2.10</w:t>
      </w:r>
      <w:r w:rsidR="001745A8" w:rsidRPr="00F16849">
        <w:rPr>
          <w:rFonts w:ascii="Times New Roman" w:hAnsi="Times New Roman" w:cs="Times New Roman"/>
          <w:sz w:val="24"/>
          <w:szCs w:val="24"/>
        </w:rPr>
        <w:t xml:space="preserve"> – </w:t>
      </w:r>
      <w:r w:rsidR="001745A8" w:rsidRPr="00192286">
        <w:rPr>
          <w:rFonts w:ascii="Times New Roman" w:hAnsi="Times New Roman" w:cs="Times New Roman"/>
          <w:sz w:val="24"/>
          <w:szCs w:val="24"/>
        </w:rPr>
        <w:t>наличие</w:t>
      </w:r>
      <w:r w:rsidR="001745A8" w:rsidRPr="00F16849">
        <w:rPr>
          <w:rFonts w:ascii="Times New Roman" w:hAnsi="Times New Roman" w:cs="Times New Roman"/>
          <w:sz w:val="24"/>
          <w:szCs w:val="24"/>
        </w:rPr>
        <w:t xml:space="preserve"> </w:t>
      </w:r>
      <w:r w:rsidR="009C59D6">
        <w:rPr>
          <w:rFonts w:ascii="Times New Roman" w:hAnsi="Times New Roman" w:cs="Times New Roman"/>
          <w:sz w:val="24"/>
          <w:szCs w:val="24"/>
        </w:rPr>
        <w:t xml:space="preserve">профильных </w:t>
      </w:r>
      <w:r w:rsidR="001745A8">
        <w:rPr>
          <w:rFonts w:ascii="Times New Roman" w:hAnsi="Times New Roman" w:cs="Times New Roman"/>
          <w:sz w:val="24"/>
          <w:szCs w:val="24"/>
        </w:rPr>
        <w:t xml:space="preserve">сертифицированных специалистов в соответствии с </w:t>
      </w:r>
      <w:r w:rsidR="003A4470">
        <w:rPr>
          <w:rFonts w:ascii="Times New Roman" w:hAnsi="Times New Roman" w:cs="Times New Roman"/>
          <w:sz w:val="24"/>
          <w:szCs w:val="24"/>
        </w:rPr>
        <w:t>Приложением №2 Технических требований</w:t>
      </w:r>
      <w:r w:rsidR="001745A8" w:rsidRPr="00F16849">
        <w:rPr>
          <w:rFonts w:ascii="Times New Roman" w:hAnsi="Times New Roman" w:cs="Times New Roman"/>
          <w:sz w:val="24"/>
          <w:szCs w:val="24"/>
        </w:rPr>
        <w:t xml:space="preserve">. </w:t>
      </w:r>
      <w:r w:rsidR="00883E77">
        <w:rPr>
          <w:rFonts w:ascii="Times New Roman" w:hAnsi="Times New Roman" w:cs="Times New Roman"/>
          <w:sz w:val="24"/>
          <w:szCs w:val="24"/>
        </w:rPr>
        <w:t>Оценка</w:t>
      </w:r>
      <w:r w:rsidR="0073192E">
        <w:rPr>
          <w:rFonts w:ascii="Times New Roman" w:hAnsi="Times New Roman" w:cs="Times New Roman"/>
          <w:sz w:val="24"/>
          <w:szCs w:val="24"/>
        </w:rPr>
        <w:t>/расчет</w:t>
      </w:r>
      <w:r w:rsidR="00883E77">
        <w:rPr>
          <w:rFonts w:ascii="Times New Roman" w:hAnsi="Times New Roman" w:cs="Times New Roman"/>
          <w:sz w:val="24"/>
          <w:szCs w:val="24"/>
        </w:rPr>
        <w:t xml:space="preserve"> по показателю П2</w:t>
      </w:r>
      <w:r w:rsidR="001745A8" w:rsidRPr="00192286">
        <w:rPr>
          <w:rFonts w:ascii="Times New Roman" w:hAnsi="Times New Roman" w:cs="Times New Roman"/>
          <w:sz w:val="24"/>
          <w:szCs w:val="24"/>
        </w:rPr>
        <w:t>.</w:t>
      </w:r>
      <w:r w:rsidR="00643958">
        <w:rPr>
          <w:rFonts w:ascii="Times New Roman" w:hAnsi="Times New Roman" w:cs="Times New Roman"/>
          <w:sz w:val="24"/>
          <w:szCs w:val="24"/>
        </w:rPr>
        <w:t>10</w:t>
      </w:r>
      <w:r w:rsidR="001745A8">
        <w:rPr>
          <w:rFonts w:ascii="Times New Roman" w:hAnsi="Times New Roman" w:cs="Times New Roman"/>
          <w:sz w:val="24"/>
          <w:szCs w:val="24"/>
        </w:rPr>
        <w:t xml:space="preserve"> </w:t>
      </w:r>
      <w:r w:rsidR="0073192E">
        <w:rPr>
          <w:rFonts w:ascii="Times New Roman" w:hAnsi="Times New Roman" w:cs="Times New Roman"/>
          <w:sz w:val="24"/>
          <w:szCs w:val="24"/>
        </w:rPr>
        <w:t>производится по формуле:</w:t>
      </w:r>
    </w:p>
    <w:p w:rsidR="0073192E" w:rsidRDefault="004368AE" w:rsidP="00E62FDC">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П2.11=П2.11.1+П2.11.2+…+П2.11.13.</m:t>
          </m:r>
        </m:oMath>
      </m:oMathPara>
    </w:p>
    <w:p w:rsidR="001745A8" w:rsidRDefault="00A1577C" w:rsidP="00E62FDC">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Максимальное </w:t>
      </w:r>
      <w:r>
        <w:rPr>
          <w:rFonts w:ascii="Times New Roman" w:hAnsi="Times New Roman" w:cs="Times New Roman"/>
          <w:sz w:val="24"/>
          <w:szCs w:val="24"/>
        </w:rPr>
        <w:t xml:space="preserve">значение </w:t>
      </w:r>
      <w:r w:rsidR="00643958">
        <w:rPr>
          <w:rFonts w:ascii="Times New Roman" w:hAnsi="Times New Roman" w:cs="Times New Roman"/>
          <w:sz w:val="24"/>
          <w:szCs w:val="24"/>
        </w:rPr>
        <w:t>показателя П2.10</w:t>
      </w:r>
      <w:r w:rsidRPr="00A1577C">
        <w:rPr>
          <w:rFonts w:ascii="Times New Roman" w:hAnsi="Times New Roman" w:cs="Times New Roman"/>
          <w:sz w:val="24"/>
          <w:szCs w:val="24"/>
        </w:rPr>
        <w:t xml:space="preserve"> – </w:t>
      </w:r>
      <w:r w:rsidR="00764225">
        <w:rPr>
          <w:rFonts w:ascii="Times New Roman" w:hAnsi="Times New Roman" w:cs="Times New Roman"/>
          <w:sz w:val="24"/>
          <w:szCs w:val="24"/>
        </w:rPr>
        <w:t>65</w:t>
      </w:r>
      <w:r w:rsidRPr="00A1577C">
        <w:rPr>
          <w:rFonts w:ascii="Times New Roman" w:hAnsi="Times New Roman" w:cs="Times New Roman"/>
          <w:sz w:val="24"/>
          <w:szCs w:val="24"/>
        </w:rPr>
        <w:t xml:space="preserve"> баллов</w:t>
      </w:r>
      <w:r w:rsidRPr="00192286">
        <w:rPr>
          <w:rFonts w:ascii="Times New Roman" w:hAnsi="Times New Roman" w:cs="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C841B7">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1</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Professional - Management Accounting (CO)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sidR="004368AE">
        <w:rPr>
          <w:rFonts w:ascii="Times New Roman" w:hAnsi="Times New Roman" w:cs="Times New Roman"/>
          <w:sz w:val="24"/>
          <w:szCs w:val="24"/>
        </w:rPr>
        <w:t>.1</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C841B7">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 xml:space="preserve">SAP Certified Application Associate - SAP Business Workflow with SAP </w:t>
      </w:r>
      <w:proofErr w:type="spellStart"/>
      <w:r w:rsidRPr="00C841B7">
        <w:rPr>
          <w:rFonts w:ascii="Times New Roman" w:hAnsi="Times New Roman" w:cs="Times New Roman"/>
          <w:sz w:val="24"/>
          <w:szCs w:val="24"/>
          <w:lang w:val="en-US"/>
        </w:rPr>
        <w:t>NetWeaver</w:t>
      </w:r>
      <w:proofErr w:type="spellEnd"/>
      <w:r w:rsidRPr="00C841B7">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643958" w:rsidRPr="00643958">
        <w:rPr>
          <w:rFonts w:ascii="Times New Roman" w:hAnsi="Times New Roman" w:cs="Times New Roman"/>
          <w:sz w:val="24"/>
          <w:szCs w:val="24"/>
        </w:rPr>
        <w:t>0</w:t>
      </w:r>
      <w:r>
        <w:rPr>
          <w:rFonts w:ascii="Times New Roman" w:hAnsi="Times New Roman" w:cs="Times New Roman"/>
          <w:sz w:val="24"/>
          <w:szCs w:val="24"/>
        </w:rPr>
        <w:t>.2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3</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C841B7">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A1577C">
        <w:rPr>
          <w:rFonts w:ascii="Times New Roman" w:hAnsi="Times New Roman" w:cs="Times New Roman"/>
          <w:sz w:val="24"/>
          <w:szCs w:val="24"/>
          <w:lang w:val="en-US"/>
        </w:rPr>
        <w:t>SAP Certified Application Associate - Financial Accounting with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 xml:space="preserve">.3 выполняется на основании </w:t>
      </w:r>
      <w:r>
        <w:rPr>
          <w:rFonts w:ascii="Times New Roman" w:hAnsi="Times New Roman" w:cs="Times New Roman"/>
          <w:sz w:val="24"/>
          <w:szCs w:val="24"/>
        </w:rPr>
        <w:lastRenderedPageBreak/>
        <w:t>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4368AE" w:rsidRPr="00C276AC" w:rsidRDefault="00C276AC" w:rsidP="007844AB">
      <w:pPr>
        <w:pStyle w:val="a3"/>
        <w:numPr>
          <w:ilvl w:val="0"/>
          <w:numId w:val="2"/>
        </w:numPr>
        <w:spacing w:after="120"/>
        <w:ind w:left="1276" w:hanging="284"/>
        <w:jc w:val="both"/>
        <w:rPr>
          <w:rFonts w:ascii="Times New Roman" w:hAnsi="Times New Roman"/>
          <w:sz w:val="24"/>
          <w:szCs w:val="24"/>
        </w:rPr>
      </w:pPr>
      <w:r w:rsidRPr="00C276AC">
        <w:rPr>
          <w:rFonts w:ascii="Times New Roman" w:hAnsi="Times New Roman"/>
          <w:sz w:val="24"/>
          <w:szCs w:val="24"/>
        </w:rPr>
        <w:t>5</w:t>
      </w:r>
      <w:r w:rsidR="004368AE" w:rsidRPr="00C276AC">
        <w:rPr>
          <w:rFonts w:ascii="Times New Roman" w:hAnsi="Times New Roman"/>
          <w:sz w:val="24"/>
          <w:szCs w:val="24"/>
        </w:rPr>
        <w:t xml:space="preserve"> балл</w:t>
      </w:r>
      <w:r>
        <w:rPr>
          <w:rFonts w:ascii="Times New Roman" w:hAnsi="Times New Roman"/>
          <w:sz w:val="24"/>
          <w:szCs w:val="24"/>
        </w:rPr>
        <w:t>ов</w:t>
      </w:r>
      <w:r w:rsidR="004368AE" w:rsidRPr="00C276AC">
        <w:rPr>
          <w:rFonts w:ascii="Times New Roman" w:hAnsi="Times New Roman"/>
          <w:sz w:val="24"/>
          <w:szCs w:val="24"/>
        </w:rPr>
        <w:t xml:space="preserve"> – 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004652">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4</w:t>
      </w:r>
      <w:r w:rsidRPr="00004652">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Certified</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Application</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Associate</w:t>
      </w:r>
      <w:r w:rsidRPr="00004652">
        <w:rPr>
          <w:rFonts w:ascii="Times New Roman" w:hAnsi="Times New Roman" w:cs="Times New Roman"/>
          <w:sz w:val="24"/>
          <w:szCs w:val="24"/>
          <w:lang w:val="en-US"/>
        </w:rPr>
        <w:t xml:space="preserve"> - </w:t>
      </w:r>
      <w:r w:rsidRPr="00C841B7">
        <w:rPr>
          <w:rFonts w:ascii="Times New Roman" w:hAnsi="Times New Roman" w:cs="Times New Roman"/>
          <w:sz w:val="24"/>
          <w:szCs w:val="24"/>
          <w:lang w:val="en-US"/>
        </w:rPr>
        <w:t>Procurement</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with</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ERP</w:t>
      </w:r>
      <w:r w:rsidRPr="00004652">
        <w:rPr>
          <w:rFonts w:ascii="Times New Roman" w:hAnsi="Times New Roman" w:cs="Times New Roman"/>
          <w:sz w:val="24"/>
          <w:szCs w:val="24"/>
          <w:lang w:val="en-US"/>
        </w:rPr>
        <w:t xml:space="preserve"> 6.0.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.4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4368AE" w:rsidRPr="00C276AC" w:rsidRDefault="00C276AC" w:rsidP="00665DBF">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004368AE" w:rsidRPr="00C276AC">
        <w:rPr>
          <w:rFonts w:ascii="Times New Roman" w:hAnsi="Times New Roman"/>
          <w:sz w:val="24"/>
          <w:szCs w:val="24"/>
        </w:rPr>
        <w:t xml:space="preserve"> балл</w:t>
      </w:r>
      <w:r>
        <w:rPr>
          <w:rFonts w:ascii="Times New Roman" w:hAnsi="Times New Roman"/>
          <w:sz w:val="24"/>
          <w:szCs w:val="24"/>
        </w:rPr>
        <w:t>ов</w:t>
      </w:r>
      <w:r w:rsidR="004368AE" w:rsidRPr="00C276AC">
        <w:rPr>
          <w:rFonts w:ascii="Times New Roman" w:hAnsi="Times New Roman"/>
          <w:sz w:val="24"/>
          <w:szCs w:val="24"/>
        </w:rPr>
        <w:t xml:space="preserve"> – при </w:t>
      </w:r>
      <w:r w:rsidRPr="00C276AC">
        <w:rPr>
          <w:rFonts w:ascii="Times New Roman" w:hAnsi="Times New Roman"/>
          <w:sz w:val="24"/>
          <w:szCs w:val="24"/>
        </w:rPr>
        <w:t>наличии</w:t>
      </w:r>
      <w:r w:rsidR="004368AE" w:rsidRPr="00C276AC">
        <w:rPr>
          <w:rFonts w:ascii="Times New Roman" w:hAnsi="Times New Roman"/>
          <w:sz w:val="24"/>
          <w:szCs w:val="24"/>
        </w:rPr>
        <w:t xml:space="preserve">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5</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Production - Planning &amp; Manufacturing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.5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4368AE">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6</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Project System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sidR="004368AE">
        <w:rPr>
          <w:rFonts w:ascii="Times New Roman" w:hAnsi="Times New Roman" w:cs="Times New Roman"/>
          <w:sz w:val="24"/>
          <w:szCs w:val="24"/>
        </w:rPr>
        <w:t>.6</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7</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Order Fulfillment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643958" w:rsidRPr="00643958">
        <w:rPr>
          <w:rFonts w:ascii="Times New Roman" w:hAnsi="Times New Roman" w:cs="Times New Roman"/>
          <w:sz w:val="24"/>
          <w:szCs w:val="24"/>
        </w:rPr>
        <w:t>0</w:t>
      </w:r>
      <w:r>
        <w:rPr>
          <w:rFonts w:ascii="Times New Roman" w:hAnsi="Times New Roman" w:cs="Times New Roman"/>
          <w:sz w:val="24"/>
          <w:szCs w:val="24"/>
        </w:rPr>
        <w:t>.7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4368AE">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8</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Human Capital Management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sidR="004368AE">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9</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CRM Fundamentals with SAP CRM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.9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C841B7">
        <w:rPr>
          <w:rFonts w:ascii="Times New Roman" w:hAnsi="Times New Roman" w:cs="Times New Roman"/>
          <w:b/>
          <w:i/>
          <w:sz w:val="24"/>
          <w:szCs w:val="24"/>
          <w:lang w:val="en-US"/>
        </w:rPr>
        <w:t>.1</w:t>
      </w:r>
      <w:r>
        <w:rPr>
          <w:rFonts w:ascii="Times New Roman" w:hAnsi="Times New Roman" w:cs="Times New Roman"/>
          <w:b/>
          <w:i/>
          <w:sz w:val="24"/>
          <w:szCs w:val="24"/>
          <w:lang w:val="en-US"/>
        </w:rPr>
        <w:t>0</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Technology Associate </w:t>
      </w:r>
      <w:proofErr w:type="spellStart"/>
      <w:r w:rsidRPr="0045050E">
        <w:rPr>
          <w:rFonts w:ascii="Times New Roman" w:hAnsi="Times New Roman" w:cs="Times New Roman"/>
          <w:sz w:val="24"/>
          <w:szCs w:val="24"/>
          <w:lang w:val="en-US"/>
        </w:rPr>
        <w:t>NetWeaver</w:t>
      </w:r>
      <w:proofErr w:type="spellEnd"/>
      <w:r w:rsidRPr="0045050E">
        <w:rPr>
          <w:rFonts w:ascii="Times New Roman" w:hAnsi="Times New Roman" w:cs="Times New Roman"/>
          <w:sz w:val="24"/>
          <w:szCs w:val="24"/>
          <w:lang w:val="en-US"/>
        </w:rPr>
        <w:t xml:space="preserve"> Portal NW 7.02</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643958" w:rsidRPr="00643958">
        <w:rPr>
          <w:rFonts w:ascii="Times New Roman" w:hAnsi="Times New Roman" w:cs="Times New Roman"/>
          <w:sz w:val="24"/>
          <w:szCs w:val="24"/>
        </w:rPr>
        <w:t>0</w:t>
      </w:r>
      <w:r>
        <w:rPr>
          <w:rFonts w:ascii="Times New Roman" w:hAnsi="Times New Roman" w:cs="Times New Roman"/>
          <w:sz w:val="24"/>
          <w:szCs w:val="24"/>
        </w:rPr>
        <w:t>.10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C841B7">
        <w:rPr>
          <w:rFonts w:ascii="Times New Roman" w:hAnsi="Times New Roman" w:cs="Times New Roman"/>
          <w:b/>
          <w:i/>
          <w:sz w:val="24"/>
          <w:szCs w:val="24"/>
          <w:lang w:val="en-US"/>
        </w:rPr>
        <w:t>.1</w:t>
      </w:r>
      <w:r>
        <w:rPr>
          <w:rFonts w:ascii="Times New Roman" w:hAnsi="Times New Roman" w:cs="Times New Roman"/>
          <w:b/>
          <w:i/>
          <w:sz w:val="24"/>
          <w:szCs w:val="24"/>
          <w:lang w:val="en-US"/>
        </w:rPr>
        <w:t>1</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C841B7">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A1577C">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Application Associate - SAP Certified Application Associate - Business Intelligence with SAP </w:t>
      </w:r>
      <w:proofErr w:type="spellStart"/>
      <w:r w:rsidRPr="0045050E">
        <w:rPr>
          <w:rFonts w:ascii="Times New Roman" w:hAnsi="Times New Roman" w:cs="Times New Roman"/>
          <w:sz w:val="24"/>
          <w:szCs w:val="24"/>
          <w:lang w:val="en-US"/>
        </w:rPr>
        <w:t>NetWeaver</w:t>
      </w:r>
      <w:proofErr w:type="spellEnd"/>
      <w:r w:rsidRPr="0045050E">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.11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lastRenderedPageBreak/>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4368AE" w:rsidRPr="00C276AC" w:rsidRDefault="00C276AC" w:rsidP="00F4636B">
      <w:pPr>
        <w:pStyle w:val="a3"/>
        <w:numPr>
          <w:ilvl w:val="0"/>
          <w:numId w:val="2"/>
        </w:numPr>
        <w:spacing w:after="120"/>
        <w:ind w:left="1276" w:hanging="284"/>
        <w:jc w:val="both"/>
        <w:rPr>
          <w:rFonts w:ascii="Times New Roman" w:hAnsi="Times New Roman"/>
          <w:sz w:val="24"/>
          <w:szCs w:val="24"/>
        </w:rPr>
      </w:pPr>
      <w:r w:rsidRPr="00C276AC">
        <w:rPr>
          <w:rFonts w:ascii="Times New Roman" w:hAnsi="Times New Roman"/>
          <w:sz w:val="24"/>
          <w:szCs w:val="24"/>
        </w:rPr>
        <w:t>5</w:t>
      </w:r>
      <w:r w:rsidR="004368AE" w:rsidRPr="00C276AC">
        <w:rPr>
          <w:rFonts w:ascii="Times New Roman" w:hAnsi="Times New Roman"/>
          <w:sz w:val="24"/>
          <w:szCs w:val="24"/>
        </w:rPr>
        <w:t xml:space="preserve"> балл</w:t>
      </w:r>
      <w:r w:rsidRPr="00C276AC">
        <w:rPr>
          <w:rFonts w:ascii="Times New Roman" w:hAnsi="Times New Roman"/>
          <w:sz w:val="24"/>
          <w:szCs w:val="24"/>
        </w:rPr>
        <w:t>ов</w:t>
      </w:r>
      <w:r w:rsidR="004368AE" w:rsidRPr="00C276AC">
        <w:rPr>
          <w:rFonts w:ascii="Times New Roman" w:hAnsi="Times New Roman"/>
          <w:sz w:val="24"/>
          <w:szCs w:val="24"/>
        </w:rPr>
        <w:t xml:space="preserve"> – 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sidR="00643958">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.1</w:t>
      </w:r>
      <w:r>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Application Associate - SAP </w:t>
      </w:r>
      <w:proofErr w:type="spellStart"/>
      <w:r w:rsidRPr="0045050E">
        <w:rPr>
          <w:rFonts w:ascii="Times New Roman" w:hAnsi="Times New Roman" w:cs="Times New Roman"/>
          <w:sz w:val="24"/>
          <w:szCs w:val="24"/>
          <w:lang w:val="en-US"/>
        </w:rPr>
        <w:t>BusinessObjects</w:t>
      </w:r>
      <w:proofErr w:type="spellEnd"/>
      <w:r w:rsidRPr="0045050E">
        <w:rPr>
          <w:rFonts w:ascii="Times New Roman" w:hAnsi="Times New Roman" w:cs="Times New Roman"/>
          <w:sz w:val="24"/>
          <w:szCs w:val="24"/>
          <w:lang w:val="en-US"/>
        </w:rPr>
        <w:t xml:space="preserve"> Web Intelligence 4.0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.12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4368AE">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13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Associate - Utilities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w:t>
      </w:r>
      <w:r w:rsidR="004368AE">
        <w:rPr>
          <w:rFonts w:ascii="Times New Roman" w:hAnsi="Times New Roman" w:cs="Times New Roman"/>
          <w:sz w:val="24"/>
          <w:szCs w:val="24"/>
        </w:rPr>
        <w:t>13</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E62FDC" w:rsidRDefault="00883E7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001745A8" w:rsidRPr="001745A8">
        <w:rPr>
          <w:rFonts w:ascii="Times New Roman" w:hAnsi="Times New Roman" w:cs="Times New Roman"/>
          <w:sz w:val="24"/>
          <w:szCs w:val="24"/>
        </w:rPr>
        <w:t xml:space="preserve"> производится по формуле:</w:t>
      </w:r>
    </w:p>
    <w:p w:rsidR="001745A8" w:rsidRPr="00883E77" w:rsidRDefault="001745A8" w:rsidP="00E62FDC">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П2=П2.1+П2.2+П2.3+П2.4+П2.5+П2.6+П2.7+П2.8+П2.9+П2.10.</m:t>
          </m:r>
        </m:oMath>
      </m:oMathPara>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764225">
      <w:footerReference w:type="default" r:id="rId8"/>
      <w:footerReference w:type="first" r:id="rId9"/>
      <w:pgSz w:w="11906" w:h="16838" w:code="9"/>
      <w:pgMar w:top="851" w:right="567" w:bottom="851" w:left="1418" w:header="567" w:footer="130" w:gutter="0"/>
      <w:cols w:space="708"/>
      <w:docGrid w:linePitch="5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F5E" w:rsidRDefault="005D4F5E" w:rsidP="004368AE">
      <w:pPr>
        <w:spacing w:after="0" w:line="240" w:lineRule="auto"/>
      </w:pPr>
      <w:r>
        <w:separator/>
      </w:r>
    </w:p>
  </w:endnote>
  <w:endnote w:type="continuationSeparator" w:id="0">
    <w:p w:rsidR="005D4F5E" w:rsidRDefault="005D4F5E" w:rsidP="00436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578016"/>
      <w:docPartObj>
        <w:docPartGallery w:val="Page Numbers (Bottom of Page)"/>
        <w:docPartUnique/>
      </w:docPartObj>
    </w:sdtPr>
    <w:sdtEndPr/>
    <w:sdtContent>
      <w:p w:rsidR="00764225" w:rsidRDefault="00764225">
        <w:pPr>
          <w:pStyle w:val="af"/>
          <w:jc w:val="center"/>
        </w:pPr>
        <w:r w:rsidRPr="00764225">
          <w:rPr>
            <w:rFonts w:ascii="Times New Roman" w:hAnsi="Times New Roman" w:cs="Times New Roman"/>
            <w:sz w:val="24"/>
            <w:szCs w:val="24"/>
          </w:rPr>
          <w:fldChar w:fldCharType="begin"/>
        </w:r>
        <w:r w:rsidRPr="00764225">
          <w:rPr>
            <w:rFonts w:ascii="Times New Roman" w:hAnsi="Times New Roman" w:cs="Times New Roman"/>
            <w:sz w:val="24"/>
            <w:szCs w:val="24"/>
          </w:rPr>
          <w:instrText>PAGE   \* MERGEFORMAT</w:instrText>
        </w:r>
        <w:r w:rsidRPr="00764225">
          <w:rPr>
            <w:rFonts w:ascii="Times New Roman" w:hAnsi="Times New Roman" w:cs="Times New Roman"/>
            <w:sz w:val="24"/>
            <w:szCs w:val="24"/>
          </w:rPr>
          <w:fldChar w:fldCharType="separate"/>
        </w:r>
        <w:r w:rsidR="00704BEC">
          <w:rPr>
            <w:rFonts w:ascii="Times New Roman" w:hAnsi="Times New Roman" w:cs="Times New Roman"/>
            <w:noProof/>
            <w:sz w:val="24"/>
            <w:szCs w:val="24"/>
          </w:rPr>
          <w:t>8</w:t>
        </w:r>
        <w:r w:rsidRPr="00764225">
          <w:rPr>
            <w:rFonts w:ascii="Times New Roman" w:hAnsi="Times New Roman" w:cs="Times New Roman"/>
            <w:sz w:val="24"/>
            <w:szCs w:val="24"/>
          </w:rPr>
          <w:fldChar w:fldCharType="end"/>
        </w:r>
      </w:p>
    </w:sdtContent>
  </w:sdt>
  <w:p w:rsidR="00764225" w:rsidRDefault="0076422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184147"/>
      <w:docPartObj>
        <w:docPartGallery w:val="Page Numbers (Bottom of Page)"/>
        <w:docPartUnique/>
      </w:docPartObj>
    </w:sdtPr>
    <w:sdtEndPr/>
    <w:sdtContent>
      <w:p w:rsidR="004368AE" w:rsidRDefault="004368AE">
        <w:pPr>
          <w:pStyle w:val="af"/>
          <w:jc w:val="center"/>
        </w:pPr>
        <w:r w:rsidRPr="004368AE">
          <w:rPr>
            <w:rFonts w:ascii="Times New Roman" w:hAnsi="Times New Roman" w:cs="Times New Roman"/>
            <w:sz w:val="24"/>
            <w:szCs w:val="24"/>
          </w:rPr>
          <w:fldChar w:fldCharType="begin"/>
        </w:r>
        <w:r w:rsidRPr="004368AE">
          <w:rPr>
            <w:rFonts w:ascii="Times New Roman" w:hAnsi="Times New Roman" w:cs="Times New Roman"/>
            <w:sz w:val="24"/>
            <w:szCs w:val="24"/>
          </w:rPr>
          <w:instrText>PAGE   \* MERGEFORMAT</w:instrText>
        </w:r>
        <w:r w:rsidRPr="004368AE">
          <w:rPr>
            <w:rFonts w:ascii="Times New Roman" w:hAnsi="Times New Roman" w:cs="Times New Roman"/>
            <w:sz w:val="24"/>
            <w:szCs w:val="24"/>
          </w:rPr>
          <w:fldChar w:fldCharType="separate"/>
        </w:r>
        <w:r w:rsidR="00764225">
          <w:rPr>
            <w:rFonts w:ascii="Times New Roman" w:hAnsi="Times New Roman" w:cs="Times New Roman"/>
            <w:noProof/>
            <w:sz w:val="24"/>
            <w:szCs w:val="24"/>
          </w:rPr>
          <w:t>1</w:t>
        </w:r>
        <w:r w:rsidRPr="004368AE">
          <w:rPr>
            <w:rFonts w:ascii="Times New Roman" w:hAnsi="Times New Roman" w:cs="Times New Roman"/>
            <w:sz w:val="24"/>
            <w:szCs w:val="24"/>
          </w:rPr>
          <w:fldChar w:fldCharType="end"/>
        </w:r>
      </w:p>
    </w:sdtContent>
  </w:sdt>
  <w:p w:rsidR="004368AE" w:rsidRDefault="004368A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F5E" w:rsidRDefault="005D4F5E" w:rsidP="004368AE">
      <w:pPr>
        <w:spacing w:after="0" w:line="240" w:lineRule="auto"/>
      </w:pPr>
      <w:r>
        <w:separator/>
      </w:r>
    </w:p>
  </w:footnote>
  <w:footnote w:type="continuationSeparator" w:id="0">
    <w:p w:rsidR="005D4F5E" w:rsidRDefault="005D4F5E" w:rsidP="004368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B2494"/>
    <w:multiLevelType w:val="hybridMultilevel"/>
    <w:tmpl w:val="8EB6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FB2822"/>
    <w:multiLevelType w:val="hybridMultilevel"/>
    <w:tmpl w:val="26AA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F731CD"/>
    <w:multiLevelType w:val="hybridMultilevel"/>
    <w:tmpl w:val="2A6C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373DD3"/>
    <w:multiLevelType w:val="hybridMultilevel"/>
    <w:tmpl w:val="AED47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6A8B22FD"/>
    <w:multiLevelType w:val="hybridMultilevel"/>
    <w:tmpl w:val="5EF0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57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B60"/>
    <w:rsid w:val="00002264"/>
    <w:rsid w:val="0000268D"/>
    <w:rsid w:val="00003919"/>
    <w:rsid w:val="00004483"/>
    <w:rsid w:val="00004652"/>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79F"/>
    <w:rsid w:val="000458AE"/>
    <w:rsid w:val="000469B0"/>
    <w:rsid w:val="00046BFD"/>
    <w:rsid w:val="00047323"/>
    <w:rsid w:val="00047882"/>
    <w:rsid w:val="0005048F"/>
    <w:rsid w:val="00050CA9"/>
    <w:rsid w:val="000521A5"/>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944"/>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5BD7"/>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9E8"/>
    <w:rsid w:val="00102A2F"/>
    <w:rsid w:val="00102BAE"/>
    <w:rsid w:val="00106C4A"/>
    <w:rsid w:val="00106C60"/>
    <w:rsid w:val="00107DD1"/>
    <w:rsid w:val="00111A95"/>
    <w:rsid w:val="001145F9"/>
    <w:rsid w:val="00114A2C"/>
    <w:rsid w:val="00114F7D"/>
    <w:rsid w:val="00115B1C"/>
    <w:rsid w:val="00115B4C"/>
    <w:rsid w:val="00115BA6"/>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37B9"/>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6E9C"/>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3B"/>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3669"/>
    <w:rsid w:val="00343F8D"/>
    <w:rsid w:val="003457D5"/>
    <w:rsid w:val="00345A71"/>
    <w:rsid w:val="00346223"/>
    <w:rsid w:val="003475D1"/>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C4E"/>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46"/>
    <w:rsid w:val="0039641E"/>
    <w:rsid w:val="00396E58"/>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74A2"/>
    <w:rsid w:val="003C272B"/>
    <w:rsid w:val="003C290F"/>
    <w:rsid w:val="003C2A07"/>
    <w:rsid w:val="003C3E62"/>
    <w:rsid w:val="003C43FC"/>
    <w:rsid w:val="003C5CD3"/>
    <w:rsid w:val="003C5E48"/>
    <w:rsid w:val="003C7D08"/>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368AE"/>
    <w:rsid w:val="00440448"/>
    <w:rsid w:val="0044155F"/>
    <w:rsid w:val="00443771"/>
    <w:rsid w:val="00446866"/>
    <w:rsid w:val="00446D6A"/>
    <w:rsid w:val="0044700E"/>
    <w:rsid w:val="004471EE"/>
    <w:rsid w:val="00447561"/>
    <w:rsid w:val="0044791F"/>
    <w:rsid w:val="0045050E"/>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3417"/>
    <w:rsid w:val="0047471A"/>
    <w:rsid w:val="00475BD4"/>
    <w:rsid w:val="00475CA1"/>
    <w:rsid w:val="00476DFA"/>
    <w:rsid w:val="00476F60"/>
    <w:rsid w:val="004774B9"/>
    <w:rsid w:val="00477614"/>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56D"/>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26EA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46F"/>
    <w:rsid w:val="00582C1E"/>
    <w:rsid w:val="00583AFC"/>
    <w:rsid w:val="00584F54"/>
    <w:rsid w:val="00587C2B"/>
    <w:rsid w:val="0059084C"/>
    <w:rsid w:val="0059121E"/>
    <w:rsid w:val="005937DA"/>
    <w:rsid w:val="00593E88"/>
    <w:rsid w:val="00593EA3"/>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D102D"/>
    <w:rsid w:val="005D38C3"/>
    <w:rsid w:val="005D3DAF"/>
    <w:rsid w:val="005D3F7E"/>
    <w:rsid w:val="005D43B7"/>
    <w:rsid w:val="005D4F5E"/>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5AE"/>
    <w:rsid w:val="005F2FC4"/>
    <w:rsid w:val="005F3046"/>
    <w:rsid w:val="005F409B"/>
    <w:rsid w:val="005F450C"/>
    <w:rsid w:val="005F7956"/>
    <w:rsid w:val="005F7E8F"/>
    <w:rsid w:val="005F7F0B"/>
    <w:rsid w:val="00600941"/>
    <w:rsid w:val="006021A8"/>
    <w:rsid w:val="00602218"/>
    <w:rsid w:val="0060246A"/>
    <w:rsid w:val="006024C7"/>
    <w:rsid w:val="006032CD"/>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1264"/>
    <w:rsid w:val="006226E7"/>
    <w:rsid w:val="00622CB9"/>
    <w:rsid w:val="00624B63"/>
    <w:rsid w:val="00625A61"/>
    <w:rsid w:val="00626391"/>
    <w:rsid w:val="00626B45"/>
    <w:rsid w:val="0062718E"/>
    <w:rsid w:val="00630A09"/>
    <w:rsid w:val="00633880"/>
    <w:rsid w:val="00634261"/>
    <w:rsid w:val="00635222"/>
    <w:rsid w:val="00635311"/>
    <w:rsid w:val="006371C7"/>
    <w:rsid w:val="006374A0"/>
    <w:rsid w:val="006376E9"/>
    <w:rsid w:val="006379D8"/>
    <w:rsid w:val="00641719"/>
    <w:rsid w:val="00641D75"/>
    <w:rsid w:val="0064321A"/>
    <w:rsid w:val="0064362F"/>
    <w:rsid w:val="00643958"/>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C74"/>
    <w:rsid w:val="00677D47"/>
    <w:rsid w:val="006804C6"/>
    <w:rsid w:val="0068115A"/>
    <w:rsid w:val="006840BF"/>
    <w:rsid w:val="00684283"/>
    <w:rsid w:val="00684A0A"/>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BEC"/>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92E"/>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225"/>
    <w:rsid w:val="007648EF"/>
    <w:rsid w:val="007654C8"/>
    <w:rsid w:val="00766523"/>
    <w:rsid w:val="0076680C"/>
    <w:rsid w:val="007670C4"/>
    <w:rsid w:val="00767498"/>
    <w:rsid w:val="00770FD9"/>
    <w:rsid w:val="007721A3"/>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5259"/>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2F3A"/>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476"/>
    <w:rsid w:val="008B06FC"/>
    <w:rsid w:val="008B1154"/>
    <w:rsid w:val="008B21E6"/>
    <w:rsid w:val="008B2B42"/>
    <w:rsid w:val="008B2BE8"/>
    <w:rsid w:val="008B470D"/>
    <w:rsid w:val="008B5166"/>
    <w:rsid w:val="008B698F"/>
    <w:rsid w:val="008B6CA5"/>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4D34"/>
    <w:rsid w:val="008F5EEC"/>
    <w:rsid w:val="008F75B0"/>
    <w:rsid w:val="008F7690"/>
    <w:rsid w:val="008F7729"/>
    <w:rsid w:val="00900CCF"/>
    <w:rsid w:val="00901098"/>
    <w:rsid w:val="00901D32"/>
    <w:rsid w:val="00902A58"/>
    <w:rsid w:val="00902F8F"/>
    <w:rsid w:val="00903638"/>
    <w:rsid w:val="00903D53"/>
    <w:rsid w:val="00903F62"/>
    <w:rsid w:val="00903FD4"/>
    <w:rsid w:val="00906142"/>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04EA"/>
    <w:rsid w:val="009F1F5D"/>
    <w:rsid w:val="009F2564"/>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7C"/>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6281"/>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115"/>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41C"/>
    <w:rsid w:val="00AE6613"/>
    <w:rsid w:val="00AE757E"/>
    <w:rsid w:val="00AF063C"/>
    <w:rsid w:val="00AF07E3"/>
    <w:rsid w:val="00AF0B8C"/>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44A"/>
    <w:rsid w:val="00BE46BF"/>
    <w:rsid w:val="00BE4B71"/>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139"/>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6AC"/>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1B7"/>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506"/>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20B4"/>
    <w:rsid w:val="00EA21C6"/>
    <w:rsid w:val="00EA275C"/>
    <w:rsid w:val="00EA332A"/>
    <w:rsid w:val="00EA3B4D"/>
    <w:rsid w:val="00EA3C4C"/>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599F"/>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5AFA"/>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2EE5"/>
    <w:rsid w:val="00FA4D58"/>
    <w:rsid w:val="00FA70AB"/>
    <w:rsid w:val="00FB013E"/>
    <w:rsid w:val="00FB2218"/>
    <w:rsid w:val="00FB2324"/>
    <w:rsid w:val="00FB2527"/>
    <w:rsid w:val="00FB46E1"/>
    <w:rsid w:val="00FB54BB"/>
    <w:rsid w:val="00FB5FF5"/>
    <w:rsid w:val="00FB6066"/>
    <w:rsid w:val="00FB62FC"/>
    <w:rsid w:val="00FB6902"/>
    <w:rsid w:val="00FB769B"/>
    <w:rsid w:val="00FB7C98"/>
    <w:rsid w:val="00FC0216"/>
    <w:rsid w:val="00FC0E8B"/>
    <w:rsid w:val="00FC0F8F"/>
    <w:rsid w:val="00FC1330"/>
    <w:rsid w:val="00FC1D49"/>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55C"/>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BF23AA8-A87E-4046-A45D-1A9FDBE7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4368A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368AE"/>
  </w:style>
  <w:style w:type="paragraph" w:styleId="af">
    <w:name w:val="footer"/>
    <w:basedOn w:val="a"/>
    <w:link w:val="af0"/>
    <w:uiPriority w:val="99"/>
    <w:unhideWhenUsed/>
    <w:rsid w:val="004368A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36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478BF-BEEF-42A8-984A-C55BC03C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3184</Words>
  <Characters>18150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Golov_DV</dc:creator>
  <cp:lastModifiedBy>Кутейко Александр Иванович</cp:lastModifiedBy>
  <cp:revision>4</cp:revision>
  <cp:lastPrinted>2015-03-27T08:12:00Z</cp:lastPrinted>
  <dcterms:created xsi:type="dcterms:W3CDTF">2016-02-08T13:36:00Z</dcterms:created>
  <dcterms:modified xsi:type="dcterms:W3CDTF">2016-02-09T07:55:00Z</dcterms:modified>
</cp:coreProperties>
</file>